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9D8E8" w14:textId="77777777" w:rsidR="003936CF" w:rsidRPr="001A3BE2" w:rsidRDefault="003936CF" w:rsidP="00274E65">
      <w:pPr>
        <w:spacing w:before="4560" w:after="240"/>
        <w:jc w:val="center"/>
        <w:rPr>
          <w:rFonts w:ascii="Georgia" w:hAnsi="Georgia"/>
          <w:b/>
          <w:bCs/>
          <w:color w:val="663300"/>
          <w:sz w:val="32"/>
          <w:szCs w:val="32"/>
        </w:rPr>
      </w:pPr>
    </w:p>
    <w:p w14:paraId="3A1C2FAF" w14:textId="5D82DCF3" w:rsidR="003936CF" w:rsidRPr="001A3BE2" w:rsidRDefault="003936CF" w:rsidP="00274E65">
      <w:pPr>
        <w:spacing w:after="480"/>
        <w:jc w:val="center"/>
        <w:rPr>
          <w:rFonts w:ascii="Georgia" w:hAnsi="Georgia"/>
          <w:b/>
          <w:bCs/>
          <w:color w:val="663300"/>
          <w:sz w:val="32"/>
          <w:szCs w:val="32"/>
        </w:rPr>
      </w:pPr>
      <w:r w:rsidRPr="001A3BE2">
        <w:rPr>
          <w:rFonts w:ascii="Georgia" w:hAnsi="Georgia"/>
          <w:b/>
          <w:bCs/>
          <w:color w:val="663300"/>
          <w:sz w:val="32"/>
          <w:szCs w:val="32"/>
        </w:rPr>
        <w:t xml:space="preserve">Az Érték és Minőség Nagydíj Pályázat </w:t>
      </w:r>
      <w:r w:rsidRPr="001A3BE2">
        <w:rPr>
          <w:rFonts w:ascii="Georgia" w:hAnsi="Georgia"/>
          <w:b/>
          <w:bCs/>
          <w:color w:val="663300"/>
          <w:sz w:val="32"/>
          <w:szCs w:val="32"/>
        </w:rPr>
        <w:br/>
        <w:t>háttérinformációi a sajtó részére</w:t>
      </w:r>
    </w:p>
    <w:p w14:paraId="665E2ECE" w14:textId="77777777" w:rsidR="003936CF" w:rsidRPr="001A3BE2" w:rsidRDefault="003936CF" w:rsidP="00274E65">
      <w:pPr>
        <w:jc w:val="center"/>
        <w:rPr>
          <w:rFonts w:ascii="Georgia" w:hAnsi="Georgia"/>
          <w:b/>
          <w:bCs/>
          <w:color w:val="663300"/>
          <w:sz w:val="32"/>
          <w:szCs w:val="32"/>
        </w:rPr>
      </w:pPr>
      <w:r w:rsidRPr="001A3BE2">
        <w:rPr>
          <w:rFonts w:ascii="Georgia" w:hAnsi="Georgia"/>
          <w:b/>
          <w:bCs/>
          <w:color w:val="663300"/>
          <w:sz w:val="32"/>
          <w:szCs w:val="32"/>
        </w:rPr>
        <w:t>2025. március 18.</w:t>
      </w:r>
    </w:p>
    <w:p w14:paraId="463673B2" w14:textId="77777777" w:rsidR="003936CF" w:rsidRPr="001A3BE2" w:rsidRDefault="003936CF" w:rsidP="00274E65">
      <w:pPr>
        <w:pStyle w:val="Nincstrkz"/>
        <w:jc w:val="both"/>
        <w:rPr>
          <w:rFonts w:ascii="Georgia" w:hAnsi="Georgia"/>
          <w:color w:val="663300"/>
        </w:rPr>
      </w:pPr>
      <w:r w:rsidRPr="001A3BE2">
        <w:rPr>
          <w:rFonts w:ascii="Georgia" w:hAnsi="Georgia"/>
          <w:color w:val="663300"/>
        </w:rPr>
        <w:br w:type="page"/>
      </w:r>
    </w:p>
    <w:p w14:paraId="0A7C305C" w14:textId="77777777" w:rsidR="00351B97" w:rsidRPr="00351B97" w:rsidRDefault="00351B97" w:rsidP="00274E65">
      <w:pPr>
        <w:spacing w:after="720"/>
        <w:rPr>
          <w:rFonts w:ascii="Georgia" w:hAnsi="Georgia"/>
          <w:color w:val="663300"/>
        </w:rPr>
      </w:pPr>
    </w:p>
    <w:sdt>
      <w:sdtPr>
        <w:rPr>
          <w:rFonts w:ascii="Georgia" w:eastAsiaTheme="minorHAnsi" w:hAnsi="Georgia" w:cstheme="minorBidi"/>
          <w:b/>
          <w:bCs/>
          <w:color w:val="663300"/>
          <w:sz w:val="24"/>
          <w:szCs w:val="24"/>
          <w:lang w:eastAsia="en-US"/>
        </w:rPr>
        <w:id w:val="-1334529346"/>
        <w:docPartObj>
          <w:docPartGallery w:val="Table of Contents"/>
          <w:docPartUnique/>
        </w:docPartObj>
      </w:sdtPr>
      <w:sdtEndPr>
        <w:rPr>
          <w:rFonts w:eastAsiaTheme="majorEastAsia" w:cstheme="majorBidi"/>
          <w:sz w:val="28"/>
          <w:szCs w:val="28"/>
          <w:lang w:eastAsia="hu-HU"/>
        </w:rPr>
      </w:sdtEndPr>
      <w:sdtContent>
        <w:p w14:paraId="32014BDB" w14:textId="16746610" w:rsidR="003936CF" w:rsidRPr="00351B97" w:rsidRDefault="003936CF" w:rsidP="00274E65">
          <w:pPr>
            <w:pStyle w:val="Tartalomjegyzkcmsora"/>
            <w:spacing w:before="480" w:after="720"/>
            <w:jc w:val="center"/>
            <w:rPr>
              <w:rFonts w:ascii="Georgia" w:hAnsi="Georgia"/>
              <w:b/>
              <w:bCs/>
              <w:color w:val="663300"/>
              <w:sz w:val="28"/>
              <w:szCs w:val="28"/>
            </w:rPr>
          </w:pPr>
          <w:r w:rsidRPr="00351B97">
            <w:rPr>
              <w:rFonts w:ascii="Georgia" w:hAnsi="Georgia"/>
              <w:b/>
              <w:bCs/>
              <w:color w:val="663300"/>
              <w:sz w:val="28"/>
              <w:szCs w:val="28"/>
            </w:rPr>
            <w:t>Tartalomjegyzék:</w:t>
          </w:r>
        </w:p>
      </w:sdtContent>
    </w:sdt>
    <w:p w14:paraId="6446476F" w14:textId="5AEF96FA" w:rsidR="0022647B" w:rsidRPr="00C73AF1" w:rsidRDefault="003936CF" w:rsidP="00274E65">
      <w:pPr>
        <w:pStyle w:val="TJ2"/>
        <w:rPr>
          <w:rFonts w:ascii="Georgia" w:eastAsiaTheme="minorEastAsia" w:hAnsi="Georgia"/>
          <w:noProof/>
          <w:color w:val="663300"/>
          <w:lang w:eastAsia="hu-HU"/>
        </w:rPr>
      </w:pPr>
      <w:r w:rsidRPr="0022647B">
        <w:rPr>
          <w:rFonts w:ascii="Georgia" w:hAnsi="Georgia"/>
          <w:b/>
          <w:bCs/>
          <w:i/>
          <w:iCs/>
          <w:color w:val="663300"/>
        </w:rPr>
        <w:fldChar w:fldCharType="begin"/>
      </w:r>
      <w:r w:rsidRPr="0022647B">
        <w:rPr>
          <w:rFonts w:ascii="Georgia" w:hAnsi="Georgia"/>
          <w:b/>
          <w:bCs/>
          <w:i/>
          <w:iCs/>
          <w:color w:val="663300"/>
        </w:rPr>
        <w:instrText xml:space="preserve"> TOC \o "1-2" \h \z \u </w:instrText>
      </w:r>
      <w:r w:rsidRPr="0022647B">
        <w:rPr>
          <w:rFonts w:ascii="Georgia" w:hAnsi="Georgia"/>
          <w:b/>
          <w:bCs/>
          <w:i/>
          <w:iCs/>
          <w:color w:val="663300"/>
        </w:rPr>
        <w:fldChar w:fldCharType="separate"/>
      </w:r>
      <w:hyperlink w:anchor="_Toc190334770" w:history="1">
        <w:r w:rsidR="0022647B" w:rsidRPr="00C73AF1">
          <w:rPr>
            <w:rStyle w:val="Hiperhivatkozs"/>
            <w:rFonts w:ascii="Georgia" w:hAnsi="Georgia"/>
            <w:noProof/>
            <w:color w:val="663300"/>
          </w:rPr>
          <w:t>Gazdasági helyzet 2025 elején Magyarországon</w:t>
        </w:r>
        <w:r w:rsidR="0022647B" w:rsidRPr="00C73AF1">
          <w:rPr>
            <w:rFonts w:ascii="Georgia" w:hAnsi="Georgia"/>
            <w:noProof/>
            <w:webHidden/>
            <w:color w:val="663300"/>
          </w:rPr>
          <w:tab/>
        </w:r>
        <w:r w:rsidR="0022647B" w:rsidRPr="00C73AF1">
          <w:rPr>
            <w:rFonts w:ascii="Georgia" w:hAnsi="Georgia"/>
            <w:noProof/>
            <w:webHidden/>
            <w:color w:val="663300"/>
          </w:rPr>
          <w:fldChar w:fldCharType="begin"/>
        </w:r>
        <w:r w:rsidR="0022647B" w:rsidRPr="00C73AF1">
          <w:rPr>
            <w:rFonts w:ascii="Georgia" w:hAnsi="Georgia"/>
            <w:noProof/>
            <w:webHidden/>
            <w:color w:val="663300"/>
          </w:rPr>
          <w:instrText xml:space="preserve"> PAGEREF _Toc190334770 \h </w:instrText>
        </w:r>
        <w:r w:rsidR="0022647B" w:rsidRPr="00C73AF1">
          <w:rPr>
            <w:rFonts w:ascii="Georgia" w:hAnsi="Georgia"/>
            <w:noProof/>
            <w:webHidden/>
            <w:color w:val="663300"/>
          </w:rPr>
        </w:r>
        <w:r w:rsidR="0022647B" w:rsidRPr="00C73AF1">
          <w:rPr>
            <w:rFonts w:ascii="Georgia" w:hAnsi="Georgia"/>
            <w:noProof/>
            <w:webHidden/>
            <w:color w:val="663300"/>
          </w:rPr>
          <w:fldChar w:fldCharType="separate"/>
        </w:r>
        <w:r w:rsidR="00D356D1">
          <w:rPr>
            <w:rFonts w:ascii="Georgia" w:hAnsi="Georgia"/>
            <w:noProof/>
            <w:webHidden/>
            <w:color w:val="663300"/>
          </w:rPr>
          <w:t>3</w:t>
        </w:r>
        <w:r w:rsidR="0022647B" w:rsidRPr="00C73AF1">
          <w:rPr>
            <w:rFonts w:ascii="Georgia" w:hAnsi="Georgia"/>
            <w:noProof/>
            <w:webHidden/>
            <w:color w:val="663300"/>
          </w:rPr>
          <w:fldChar w:fldCharType="end"/>
        </w:r>
      </w:hyperlink>
    </w:p>
    <w:p w14:paraId="772F4E21" w14:textId="263D8D03" w:rsidR="0022647B" w:rsidRPr="00C73AF1" w:rsidRDefault="0022647B" w:rsidP="00274E65">
      <w:pPr>
        <w:pStyle w:val="TJ2"/>
        <w:rPr>
          <w:rFonts w:ascii="Georgia" w:eastAsiaTheme="minorEastAsia" w:hAnsi="Georgia"/>
          <w:noProof/>
          <w:color w:val="663300"/>
          <w:lang w:eastAsia="hu-HU"/>
        </w:rPr>
      </w:pPr>
      <w:hyperlink w:anchor="_Toc190334771" w:history="1">
        <w:r w:rsidRPr="00C73AF1">
          <w:rPr>
            <w:rStyle w:val="Hiperhivatkozs"/>
            <w:rFonts w:ascii="Georgia" w:hAnsi="Georgia"/>
            <w:noProof/>
            <w:color w:val="663300"/>
          </w:rPr>
          <w:t>Az Érték és Minőség Nagydíj Pályázat alakulása</w:t>
        </w:r>
        <w:r w:rsidRPr="00C73AF1">
          <w:rPr>
            <w:rFonts w:ascii="Georgia" w:hAnsi="Georgia"/>
            <w:noProof/>
            <w:webHidden/>
            <w:color w:val="663300"/>
          </w:rPr>
          <w:tab/>
        </w:r>
        <w:r w:rsidRPr="00C73AF1">
          <w:rPr>
            <w:rFonts w:ascii="Georgia" w:hAnsi="Georgia"/>
            <w:noProof/>
            <w:webHidden/>
            <w:color w:val="663300"/>
          </w:rPr>
          <w:fldChar w:fldCharType="begin"/>
        </w:r>
        <w:r w:rsidRPr="00C73AF1">
          <w:rPr>
            <w:rFonts w:ascii="Georgia" w:hAnsi="Georgia"/>
            <w:noProof/>
            <w:webHidden/>
            <w:color w:val="663300"/>
          </w:rPr>
          <w:instrText xml:space="preserve"> PAGEREF _Toc190334771 \h </w:instrText>
        </w:r>
        <w:r w:rsidRPr="00C73AF1">
          <w:rPr>
            <w:rFonts w:ascii="Georgia" w:hAnsi="Georgia"/>
            <w:noProof/>
            <w:webHidden/>
            <w:color w:val="663300"/>
          </w:rPr>
        </w:r>
        <w:r w:rsidRPr="00C73AF1">
          <w:rPr>
            <w:rFonts w:ascii="Georgia" w:hAnsi="Georgia"/>
            <w:noProof/>
            <w:webHidden/>
            <w:color w:val="663300"/>
          </w:rPr>
          <w:fldChar w:fldCharType="separate"/>
        </w:r>
        <w:r w:rsidR="00D356D1">
          <w:rPr>
            <w:rFonts w:ascii="Georgia" w:hAnsi="Georgia"/>
            <w:noProof/>
            <w:webHidden/>
            <w:color w:val="663300"/>
          </w:rPr>
          <w:t>3</w:t>
        </w:r>
        <w:r w:rsidRPr="00C73AF1">
          <w:rPr>
            <w:rFonts w:ascii="Georgia" w:hAnsi="Georgia"/>
            <w:noProof/>
            <w:webHidden/>
            <w:color w:val="663300"/>
          </w:rPr>
          <w:fldChar w:fldCharType="end"/>
        </w:r>
      </w:hyperlink>
    </w:p>
    <w:p w14:paraId="6CD5475D" w14:textId="11CB37DF" w:rsidR="0022647B" w:rsidRPr="00C73AF1" w:rsidRDefault="0022647B" w:rsidP="00274E65">
      <w:pPr>
        <w:pStyle w:val="TJ2"/>
        <w:rPr>
          <w:rFonts w:ascii="Georgia" w:eastAsiaTheme="minorEastAsia" w:hAnsi="Georgia"/>
          <w:noProof/>
          <w:color w:val="663300"/>
          <w:lang w:eastAsia="hu-HU"/>
        </w:rPr>
      </w:pPr>
      <w:hyperlink w:anchor="_Toc190334772" w:history="1">
        <w:r w:rsidRPr="00C73AF1">
          <w:rPr>
            <w:rStyle w:val="Hiperhivatkozs"/>
            <w:rFonts w:ascii="Georgia" w:hAnsi="Georgia"/>
            <w:noProof/>
            <w:color w:val="663300"/>
          </w:rPr>
          <w:t>A védjegyhasználat szükségessége</w:t>
        </w:r>
        <w:r w:rsidRPr="00C73AF1">
          <w:rPr>
            <w:rFonts w:ascii="Georgia" w:hAnsi="Georgia"/>
            <w:noProof/>
            <w:webHidden/>
            <w:color w:val="663300"/>
          </w:rPr>
          <w:tab/>
        </w:r>
        <w:r w:rsidRPr="00C73AF1">
          <w:rPr>
            <w:rFonts w:ascii="Georgia" w:hAnsi="Georgia"/>
            <w:noProof/>
            <w:webHidden/>
            <w:color w:val="663300"/>
          </w:rPr>
          <w:fldChar w:fldCharType="begin"/>
        </w:r>
        <w:r w:rsidRPr="00C73AF1">
          <w:rPr>
            <w:rFonts w:ascii="Georgia" w:hAnsi="Georgia"/>
            <w:noProof/>
            <w:webHidden/>
            <w:color w:val="663300"/>
          </w:rPr>
          <w:instrText xml:space="preserve"> PAGEREF _Toc190334772 \h </w:instrText>
        </w:r>
        <w:r w:rsidRPr="00C73AF1">
          <w:rPr>
            <w:rFonts w:ascii="Georgia" w:hAnsi="Georgia"/>
            <w:noProof/>
            <w:webHidden/>
            <w:color w:val="663300"/>
          </w:rPr>
        </w:r>
        <w:r w:rsidRPr="00C73AF1">
          <w:rPr>
            <w:rFonts w:ascii="Georgia" w:hAnsi="Georgia"/>
            <w:noProof/>
            <w:webHidden/>
            <w:color w:val="663300"/>
          </w:rPr>
          <w:fldChar w:fldCharType="separate"/>
        </w:r>
        <w:r w:rsidR="00D356D1">
          <w:rPr>
            <w:rFonts w:ascii="Georgia" w:hAnsi="Georgia"/>
            <w:noProof/>
            <w:webHidden/>
            <w:color w:val="663300"/>
          </w:rPr>
          <w:t>4</w:t>
        </w:r>
        <w:r w:rsidRPr="00C73AF1">
          <w:rPr>
            <w:rFonts w:ascii="Georgia" w:hAnsi="Georgia"/>
            <w:noProof/>
            <w:webHidden/>
            <w:color w:val="663300"/>
          </w:rPr>
          <w:fldChar w:fldCharType="end"/>
        </w:r>
      </w:hyperlink>
    </w:p>
    <w:p w14:paraId="4D1FB2E5" w14:textId="5BF0C86B" w:rsidR="0022647B" w:rsidRPr="00C73AF1" w:rsidRDefault="0022647B" w:rsidP="00274E65">
      <w:pPr>
        <w:pStyle w:val="TJ2"/>
        <w:rPr>
          <w:rFonts w:ascii="Georgia" w:eastAsiaTheme="minorEastAsia" w:hAnsi="Georgia"/>
          <w:noProof/>
          <w:color w:val="663300"/>
          <w:lang w:eastAsia="hu-HU"/>
        </w:rPr>
      </w:pPr>
      <w:hyperlink w:anchor="_Toc190334773" w:history="1">
        <w:r w:rsidRPr="00C73AF1">
          <w:rPr>
            <w:rStyle w:val="Hiperhivatkozs"/>
            <w:rFonts w:ascii="Georgia" w:hAnsi="Georgia"/>
            <w:noProof/>
            <w:color w:val="663300"/>
          </w:rPr>
          <w:t>Az Érték és Minőség Nagydíj Pályázat és Tanúsító Védjegy helye, szerepe, meghatározása</w:t>
        </w:r>
        <w:r w:rsidRPr="00C73AF1">
          <w:rPr>
            <w:rFonts w:ascii="Georgia" w:hAnsi="Georgia"/>
            <w:noProof/>
            <w:webHidden/>
            <w:color w:val="663300"/>
          </w:rPr>
          <w:tab/>
        </w:r>
        <w:r w:rsidRPr="00C73AF1">
          <w:rPr>
            <w:rFonts w:ascii="Georgia" w:hAnsi="Georgia"/>
            <w:noProof/>
            <w:webHidden/>
            <w:color w:val="663300"/>
          </w:rPr>
          <w:fldChar w:fldCharType="begin"/>
        </w:r>
        <w:r w:rsidRPr="00C73AF1">
          <w:rPr>
            <w:rFonts w:ascii="Georgia" w:hAnsi="Georgia"/>
            <w:noProof/>
            <w:webHidden/>
            <w:color w:val="663300"/>
          </w:rPr>
          <w:instrText xml:space="preserve"> PAGEREF _Toc190334773 \h </w:instrText>
        </w:r>
        <w:r w:rsidRPr="00C73AF1">
          <w:rPr>
            <w:rFonts w:ascii="Georgia" w:hAnsi="Georgia"/>
            <w:noProof/>
            <w:webHidden/>
            <w:color w:val="663300"/>
          </w:rPr>
        </w:r>
        <w:r w:rsidRPr="00C73AF1">
          <w:rPr>
            <w:rFonts w:ascii="Georgia" w:hAnsi="Georgia"/>
            <w:noProof/>
            <w:webHidden/>
            <w:color w:val="663300"/>
          </w:rPr>
          <w:fldChar w:fldCharType="separate"/>
        </w:r>
        <w:r w:rsidR="00D356D1">
          <w:rPr>
            <w:rFonts w:ascii="Georgia" w:hAnsi="Georgia"/>
            <w:noProof/>
            <w:webHidden/>
            <w:color w:val="663300"/>
          </w:rPr>
          <w:t>4</w:t>
        </w:r>
        <w:r w:rsidRPr="00C73AF1">
          <w:rPr>
            <w:rFonts w:ascii="Georgia" w:hAnsi="Georgia"/>
            <w:noProof/>
            <w:webHidden/>
            <w:color w:val="663300"/>
          </w:rPr>
          <w:fldChar w:fldCharType="end"/>
        </w:r>
      </w:hyperlink>
    </w:p>
    <w:p w14:paraId="541EDBA0" w14:textId="6B5A091B" w:rsidR="0022647B" w:rsidRPr="00C73AF1" w:rsidRDefault="0022647B" w:rsidP="00274E65">
      <w:pPr>
        <w:pStyle w:val="TJ2"/>
        <w:rPr>
          <w:rFonts w:ascii="Georgia" w:eastAsiaTheme="minorEastAsia" w:hAnsi="Georgia"/>
          <w:noProof/>
          <w:color w:val="663300"/>
          <w:lang w:eastAsia="hu-HU"/>
        </w:rPr>
      </w:pPr>
      <w:hyperlink w:anchor="_Toc190334774" w:history="1">
        <w:r w:rsidRPr="00C73AF1">
          <w:rPr>
            <w:rStyle w:val="Hiperhivatkozs"/>
            <w:rFonts w:ascii="Georgia" w:hAnsi="Georgia"/>
            <w:noProof/>
            <w:color w:val="663300"/>
          </w:rPr>
          <w:t>Általános információk</w:t>
        </w:r>
        <w:r w:rsidRPr="00C73AF1">
          <w:rPr>
            <w:rFonts w:ascii="Georgia" w:hAnsi="Georgia"/>
            <w:noProof/>
            <w:webHidden/>
            <w:color w:val="663300"/>
          </w:rPr>
          <w:tab/>
        </w:r>
        <w:r w:rsidRPr="00C73AF1">
          <w:rPr>
            <w:rFonts w:ascii="Georgia" w:hAnsi="Georgia"/>
            <w:noProof/>
            <w:webHidden/>
            <w:color w:val="663300"/>
          </w:rPr>
          <w:fldChar w:fldCharType="begin"/>
        </w:r>
        <w:r w:rsidRPr="00C73AF1">
          <w:rPr>
            <w:rFonts w:ascii="Georgia" w:hAnsi="Georgia"/>
            <w:noProof/>
            <w:webHidden/>
            <w:color w:val="663300"/>
          </w:rPr>
          <w:instrText xml:space="preserve"> PAGEREF _Toc190334774 \h </w:instrText>
        </w:r>
        <w:r w:rsidRPr="00C73AF1">
          <w:rPr>
            <w:rFonts w:ascii="Georgia" w:hAnsi="Georgia"/>
            <w:noProof/>
            <w:webHidden/>
            <w:color w:val="663300"/>
          </w:rPr>
        </w:r>
        <w:r w:rsidRPr="00C73AF1">
          <w:rPr>
            <w:rFonts w:ascii="Georgia" w:hAnsi="Georgia"/>
            <w:noProof/>
            <w:webHidden/>
            <w:color w:val="663300"/>
          </w:rPr>
          <w:fldChar w:fldCharType="separate"/>
        </w:r>
        <w:r w:rsidR="00D356D1">
          <w:rPr>
            <w:rFonts w:ascii="Georgia" w:hAnsi="Georgia"/>
            <w:noProof/>
            <w:webHidden/>
            <w:color w:val="663300"/>
          </w:rPr>
          <w:t>5</w:t>
        </w:r>
        <w:r w:rsidRPr="00C73AF1">
          <w:rPr>
            <w:rFonts w:ascii="Georgia" w:hAnsi="Georgia"/>
            <w:noProof/>
            <w:webHidden/>
            <w:color w:val="663300"/>
          </w:rPr>
          <w:fldChar w:fldCharType="end"/>
        </w:r>
      </w:hyperlink>
    </w:p>
    <w:p w14:paraId="3EDC5A33" w14:textId="6C5D8B76" w:rsidR="0022647B" w:rsidRPr="00C73AF1" w:rsidRDefault="0022647B" w:rsidP="00274E65">
      <w:pPr>
        <w:pStyle w:val="TJ2"/>
        <w:rPr>
          <w:rFonts w:ascii="Georgia" w:eastAsiaTheme="minorEastAsia" w:hAnsi="Georgia"/>
          <w:noProof/>
          <w:color w:val="663300"/>
          <w:lang w:eastAsia="hu-HU"/>
        </w:rPr>
      </w:pPr>
      <w:hyperlink w:anchor="_Toc190334775" w:history="1">
        <w:r w:rsidRPr="00C73AF1">
          <w:rPr>
            <w:rStyle w:val="Hiperhivatkozs"/>
            <w:rFonts w:ascii="Georgia" w:hAnsi="Georgia"/>
            <w:noProof/>
            <w:color w:val="663300"/>
          </w:rPr>
          <w:t>Az Érték és Minőség Nagydíj Pályázat célja</w:t>
        </w:r>
        <w:r w:rsidRPr="00C73AF1">
          <w:rPr>
            <w:rFonts w:ascii="Georgia" w:hAnsi="Georgia"/>
            <w:noProof/>
            <w:webHidden/>
            <w:color w:val="663300"/>
          </w:rPr>
          <w:tab/>
        </w:r>
        <w:r w:rsidRPr="00C73AF1">
          <w:rPr>
            <w:rFonts w:ascii="Georgia" w:hAnsi="Georgia"/>
            <w:noProof/>
            <w:webHidden/>
            <w:color w:val="663300"/>
          </w:rPr>
          <w:fldChar w:fldCharType="begin"/>
        </w:r>
        <w:r w:rsidRPr="00C73AF1">
          <w:rPr>
            <w:rFonts w:ascii="Georgia" w:hAnsi="Georgia"/>
            <w:noProof/>
            <w:webHidden/>
            <w:color w:val="663300"/>
          </w:rPr>
          <w:instrText xml:space="preserve"> PAGEREF _Toc190334775 \h </w:instrText>
        </w:r>
        <w:r w:rsidRPr="00C73AF1">
          <w:rPr>
            <w:rFonts w:ascii="Georgia" w:hAnsi="Georgia"/>
            <w:noProof/>
            <w:webHidden/>
            <w:color w:val="663300"/>
          </w:rPr>
        </w:r>
        <w:r w:rsidRPr="00C73AF1">
          <w:rPr>
            <w:rFonts w:ascii="Georgia" w:hAnsi="Georgia"/>
            <w:noProof/>
            <w:webHidden/>
            <w:color w:val="663300"/>
          </w:rPr>
          <w:fldChar w:fldCharType="separate"/>
        </w:r>
        <w:r w:rsidR="00D356D1">
          <w:rPr>
            <w:rFonts w:ascii="Georgia" w:hAnsi="Georgia"/>
            <w:noProof/>
            <w:webHidden/>
            <w:color w:val="663300"/>
          </w:rPr>
          <w:t>6</w:t>
        </w:r>
        <w:r w:rsidRPr="00C73AF1">
          <w:rPr>
            <w:rFonts w:ascii="Georgia" w:hAnsi="Georgia"/>
            <w:noProof/>
            <w:webHidden/>
            <w:color w:val="663300"/>
          </w:rPr>
          <w:fldChar w:fldCharType="end"/>
        </w:r>
      </w:hyperlink>
    </w:p>
    <w:p w14:paraId="267D1E89" w14:textId="58667227" w:rsidR="0022647B" w:rsidRPr="00C73AF1" w:rsidRDefault="0022647B" w:rsidP="00274E65">
      <w:pPr>
        <w:pStyle w:val="TJ2"/>
        <w:rPr>
          <w:rFonts w:ascii="Georgia" w:eastAsiaTheme="minorEastAsia" w:hAnsi="Georgia"/>
          <w:noProof/>
          <w:color w:val="663300"/>
          <w:lang w:eastAsia="hu-HU"/>
        </w:rPr>
      </w:pPr>
      <w:hyperlink w:anchor="_Toc190334776" w:history="1">
        <w:r w:rsidRPr="00C73AF1">
          <w:rPr>
            <w:rStyle w:val="Hiperhivatkozs"/>
            <w:rFonts w:ascii="Georgia" w:hAnsi="Georgia"/>
            <w:noProof/>
            <w:color w:val="663300"/>
          </w:rPr>
          <w:t>Pályázati lehetőségek – főcsoportok</w:t>
        </w:r>
        <w:r w:rsidRPr="00C73AF1">
          <w:rPr>
            <w:rFonts w:ascii="Georgia" w:hAnsi="Georgia"/>
            <w:noProof/>
            <w:webHidden/>
            <w:color w:val="663300"/>
          </w:rPr>
          <w:tab/>
        </w:r>
        <w:r w:rsidRPr="00C73AF1">
          <w:rPr>
            <w:rFonts w:ascii="Georgia" w:hAnsi="Georgia"/>
            <w:noProof/>
            <w:webHidden/>
            <w:color w:val="663300"/>
          </w:rPr>
          <w:fldChar w:fldCharType="begin"/>
        </w:r>
        <w:r w:rsidRPr="00C73AF1">
          <w:rPr>
            <w:rFonts w:ascii="Georgia" w:hAnsi="Georgia"/>
            <w:noProof/>
            <w:webHidden/>
            <w:color w:val="663300"/>
          </w:rPr>
          <w:instrText xml:space="preserve"> PAGEREF _Toc190334776 \h </w:instrText>
        </w:r>
        <w:r w:rsidRPr="00C73AF1">
          <w:rPr>
            <w:rFonts w:ascii="Georgia" w:hAnsi="Georgia"/>
            <w:noProof/>
            <w:webHidden/>
            <w:color w:val="663300"/>
          </w:rPr>
        </w:r>
        <w:r w:rsidRPr="00C73AF1">
          <w:rPr>
            <w:rFonts w:ascii="Georgia" w:hAnsi="Georgia"/>
            <w:noProof/>
            <w:webHidden/>
            <w:color w:val="663300"/>
          </w:rPr>
          <w:fldChar w:fldCharType="separate"/>
        </w:r>
        <w:r w:rsidR="00D356D1">
          <w:rPr>
            <w:rFonts w:ascii="Georgia" w:hAnsi="Georgia"/>
            <w:noProof/>
            <w:webHidden/>
            <w:color w:val="663300"/>
          </w:rPr>
          <w:t>6</w:t>
        </w:r>
        <w:r w:rsidRPr="00C73AF1">
          <w:rPr>
            <w:rFonts w:ascii="Georgia" w:hAnsi="Georgia"/>
            <w:noProof/>
            <w:webHidden/>
            <w:color w:val="663300"/>
          </w:rPr>
          <w:fldChar w:fldCharType="end"/>
        </w:r>
      </w:hyperlink>
    </w:p>
    <w:p w14:paraId="2909369A" w14:textId="532D443F" w:rsidR="0022647B" w:rsidRPr="00C73AF1" w:rsidRDefault="0022647B" w:rsidP="00274E65">
      <w:pPr>
        <w:pStyle w:val="TJ2"/>
        <w:rPr>
          <w:rFonts w:ascii="Georgia" w:eastAsiaTheme="minorEastAsia" w:hAnsi="Georgia"/>
          <w:noProof/>
          <w:color w:val="663300"/>
          <w:lang w:eastAsia="hu-HU"/>
        </w:rPr>
      </w:pPr>
      <w:hyperlink w:anchor="_Toc190334777" w:history="1">
        <w:r w:rsidRPr="00C73AF1">
          <w:rPr>
            <w:rStyle w:val="Hiperhivatkozs"/>
            <w:rFonts w:ascii="Georgia" w:hAnsi="Georgia"/>
            <w:noProof/>
            <w:color w:val="663300"/>
          </w:rPr>
          <w:t>A pályázatra jelentkezés feltételei</w:t>
        </w:r>
        <w:r w:rsidRPr="00C73AF1">
          <w:rPr>
            <w:rFonts w:ascii="Georgia" w:hAnsi="Georgia"/>
            <w:noProof/>
            <w:webHidden/>
            <w:color w:val="663300"/>
          </w:rPr>
          <w:tab/>
        </w:r>
        <w:r w:rsidRPr="00C73AF1">
          <w:rPr>
            <w:rFonts w:ascii="Georgia" w:hAnsi="Georgia"/>
            <w:noProof/>
            <w:webHidden/>
            <w:color w:val="663300"/>
          </w:rPr>
          <w:fldChar w:fldCharType="begin"/>
        </w:r>
        <w:r w:rsidRPr="00C73AF1">
          <w:rPr>
            <w:rFonts w:ascii="Georgia" w:hAnsi="Georgia"/>
            <w:noProof/>
            <w:webHidden/>
            <w:color w:val="663300"/>
          </w:rPr>
          <w:instrText xml:space="preserve"> PAGEREF _Toc190334777 \h </w:instrText>
        </w:r>
        <w:r w:rsidRPr="00C73AF1">
          <w:rPr>
            <w:rFonts w:ascii="Georgia" w:hAnsi="Georgia"/>
            <w:noProof/>
            <w:webHidden/>
            <w:color w:val="663300"/>
          </w:rPr>
        </w:r>
        <w:r w:rsidRPr="00C73AF1">
          <w:rPr>
            <w:rFonts w:ascii="Georgia" w:hAnsi="Georgia"/>
            <w:noProof/>
            <w:webHidden/>
            <w:color w:val="663300"/>
          </w:rPr>
          <w:fldChar w:fldCharType="separate"/>
        </w:r>
        <w:r w:rsidR="00D356D1">
          <w:rPr>
            <w:rFonts w:ascii="Georgia" w:hAnsi="Georgia"/>
            <w:noProof/>
            <w:webHidden/>
            <w:color w:val="663300"/>
          </w:rPr>
          <w:t>7</w:t>
        </w:r>
        <w:r w:rsidRPr="00C73AF1">
          <w:rPr>
            <w:rFonts w:ascii="Georgia" w:hAnsi="Georgia"/>
            <w:noProof/>
            <w:webHidden/>
            <w:color w:val="663300"/>
          </w:rPr>
          <w:fldChar w:fldCharType="end"/>
        </w:r>
      </w:hyperlink>
    </w:p>
    <w:p w14:paraId="61807AB3" w14:textId="38B6A354" w:rsidR="0022647B" w:rsidRPr="00C73AF1" w:rsidRDefault="0022647B" w:rsidP="00274E65">
      <w:pPr>
        <w:pStyle w:val="TJ2"/>
        <w:rPr>
          <w:rFonts w:ascii="Georgia" w:eastAsiaTheme="minorEastAsia" w:hAnsi="Georgia"/>
          <w:noProof/>
          <w:color w:val="663300"/>
          <w:lang w:eastAsia="hu-HU"/>
        </w:rPr>
      </w:pPr>
      <w:hyperlink w:anchor="_Toc190334778" w:history="1">
        <w:r w:rsidRPr="00C73AF1">
          <w:rPr>
            <w:rStyle w:val="Hiperhivatkozs"/>
            <w:rFonts w:ascii="Georgia" w:hAnsi="Georgia"/>
            <w:noProof/>
            <w:color w:val="663300"/>
          </w:rPr>
          <w:t>Pályázati dokumentumok</w:t>
        </w:r>
        <w:r w:rsidRPr="00C73AF1">
          <w:rPr>
            <w:rFonts w:ascii="Georgia" w:hAnsi="Georgia"/>
            <w:noProof/>
            <w:webHidden/>
            <w:color w:val="663300"/>
          </w:rPr>
          <w:tab/>
        </w:r>
        <w:r w:rsidRPr="00C73AF1">
          <w:rPr>
            <w:rFonts w:ascii="Georgia" w:hAnsi="Georgia"/>
            <w:noProof/>
            <w:webHidden/>
            <w:color w:val="663300"/>
          </w:rPr>
          <w:fldChar w:fldCharType="begin"/>
        </w:r>
        <w:r w:rsidRPr="00C73AF1">
          <w:rPr>
            <w:rFonts w:ascii="Georgia" w:hAnsi="Georgia"/>
            <w:noProof/>
            <w:webHidden/>
            <w:color w:val="663300"/>
          </w:rPr>
          <w:instrText xml:space="preserve"> PAGEREF _Toc190334778 \h </w:instrText>
        </w:r>
        <w:r w:rsidRPr="00C73AF1">
          <w:rPr>
            <w:rFonts w:ascii="Georgia" w:hAnsi="Georgia"/>
            <w:noProof/>
            <w:webHidden/>
            <w:color w:val="663300"/>
          </w:rPr>
        </w:r>
        <w:r w:rsidRPr="00C73AF1">
          <w:rPr>
            <w:rFonts w:ascii="Georgia" w:hAnsi="Georgia"/>
            <w:noProof/>
            <w:webHidden/>
            <w:color w:val="663300"/>
          </w:rPr>
          <w:fldChar w:fldCharType="separate"/>
        </w:r>
        <w:r w:rsidR="00D356D1">
          <w:rPr>
            <w:rFonts w:ascii="Georgia" w:hAnsi="Georgia"/>
            <w:noProof/>
            <w:webHidden/>
            <w:color w:val="663300"/>
          </w:rPr>
          <w:t>8</w:t>
        </w:r>
        <w:r w:rsidRPr="00C73AF1">
          <w:rPr>
            <w:rFonts w:ascii="Georgia" w:hAnsi="Georgia"/>
            <w:noProof/>
            <w:webHidden/>
            <w:color w:val="663300"/>
          </w:rPr>
          <w:fldChar w:fldCharType="end"/>
        </w:r>
      </w:hyperlink>
    </w:p>
    <w:p w14:paraId="18F00D2E" w14:textId="3184C476" w:rsidR="0022647B" w:rsidRPr="00C73AF1" w:rsidRDefault="0022647B" w:rsidP="00274E65">
      <w:pPr>
        <w:pStyle w:val="TJ2"/>
        <w:rPr>
          <w:rFonts w:ascii="Georgia" w:eastAsiaTheme="minorEastAsia" w:hAnsi="Georgia"/>
          <w:noProof/>
          <w:color w:val="663300"/>
          <w:lang w:eastAsia="hu-HU"/>
        </w:rPr>
      </w:pPr>
      <w:hyperlink w:anchor="_Toc190334779" w:history="1">
        <w:r w:rsidRPr="00C73AF1">
          <w:rPr>
            <w:rStyle w:val="Hiperhivatkozs"/>
            <w:rFonts w:ascii="Georgia" w:hAnsi="Georgia"/>
            <w:noProof/>
            <w:color w:val="663300"/>
          </w:rPr>
          <w:t>A pályázatok elbírálásának rendje és menete</w:t>
        </w:r>
        <w:r w:rsidRPr="00C73AF1">
          <w:rPr>
            <w:rFonts w:ascii="Georgia" w:hAnsi="Georgia"/>
            <w:noProof/>
            <w:webHidden/>
            <w:color w:val="663300"/>
          </w:rPr>
          <w:tab/>
        </w:r>
        <w:r w:rsidRPr="00C73AF1">
          <w:rPr>
            <w:rFonts w:ascii="Georgia" w:hAnsi="Georgia"/>
            <w:noProof/>
            <w:webHidden/>
            <w:color w:val="663300"/>
          </w:rPr>
          <w:fldChar w:fldCharType="begin"/>
        </w:r>
        <w:r w:rsidRPr="00C73AF1">
          <w:rPr>
            <w:rFonts w:ascii="Georgia" w:hAnsi="Georgia"/>
            <w:noProof/>
            <w:webHidden/>
            <w:color w:val="663300"/>
          </w:rPr>
          <w:instrText xml:space="preserve"> PAGEREF _Toc190334779 \h </w:instrText>
        </w:r>
        <w:r w:rsidRPr="00C73AF1">
          <w:rPr>
            <w:rFonts w:ascii="Georgia" w:hAnsi="Georgia"/>
            <w:noProof/>
            <w:webHidden/>
            <w:color w:val="663300"/>
          </w:rPr>
        </w:r>
        <w:r w:rsidRPr="00C73AF1">
          <w:rPr>
            <w:rFonts w:ascii="Georgia" w:hAnsi="Georgia"/>
            <w:noProof/>
            <w:webHidden/>
            <w:color w:val="663300"/>
          </w:rPr>
          <w:fldChar w:fldCharType="separate"/>
        </w:r>
        <w:r w:rsidR="00D356D1">
          <w:rPr>
            <w:rFonts w:ascii="Georgia" w:hAnsi="Georgia"/>
            <w:noProof/>
            <w:webHidden/>
            <w:color w:val="663300"/>
          </w:rPr>
          <w:t>9</w:t>
        </w:r>
        <w:r w:rsidRPr="00C73AF1">
          <w:rPr>
            <w:rFonts w:ascii="Georgia" w:hAnsi="Georgia"/>
            <w:noProof/>
            <w:webHidden/>
            <w:color w:val="663300"/>
          </w:rPr>
          <w:fldChar w:fldCharType="end"/>
        </w:r>
      </w:hyperlink>
    </w:p>
    <w:p w14:paraId="4C36639E" w14:textId="1C7B9ECB" w:rsidR="0022647B" w:rsidRPr="00C73AF1" w:rsidRDefault="0022647B" w:rsidP="00274E65">
      <w:pPr>
        <w:pStyle w:val="TJ2"/>
        <w:rPr>
          <w:rFonts w:ascii="Georgia" w:eastAsiaTheme="minorEastAsia" w:hAnsi="Georgia"/>
          <w:noProof/>
          <w:color w:val="663300"/>
          <w:lang w:eastAsia="hu-HU"/>
        </w:rPr>
      </w:pPr>
      <w:hyperlink w:anchor="_Toc190334780" w:history="1">
        <w:r w:rsidRPr="00C73AF1">
          <w:rPr>
            <w:rStyle w:val="Hiperhivatkozs"/>
            <w:rFonts w:ascii="Georgia" w:hAnsi="Georgia"/>
            <w:noProof/>
            <w:color w:val="663300"/>
          </w:rPr>
          <w:t>Az Érték és Minőség Nagydíj Pályázaton résztvevők díjazása, védjegyhasználat</w:t>
        </w:r>
        <w:r w:rsidRPr="00C73AF1">
          <w:rPr>
            <w:rFonts w:ascii="Georgia" w:hAnsi="Georgia"/>
            <w:noProof/>
            <w:webHidden/>
            <w:color w:val="663300"/>
          </w:rPr>
          <w:tab/>
        </w:r>
        <w:r w:rsidRPr="00C73AF1">
          <w:rPr>
            <w:rFonts w:ascii="Georgia" w:hAnsi="Georgia"/>
            <w:noProof/>
            <w:webHidden/>
            <w:color w:val="663300"/>
          </w:rPr>
          <w:fldChar w:fldCharType="begin"/>
        </w:r>
        <w:r w:rsidRPr="00C73AF1">
          <w:rPr>
            <w:rFonts w:ascii="Georgia" w:hAnsi="Georgia"/>
            <w:noProof/>
            <w:webHidden/>
            <w:color w:val="663300"/>
          </w:rPr>
          <w:instrText xml:space="preserve"> PAGEREF _Toc190334780 \h </w:instrText>
        </w:r>
        <w:r w:rsidRPr="00C73AF1">
          <w:rPr>
            <w:rFonts w:ascii="Georgia" w:hAnsi="Georgia"/>
            <w:noProof/>
            <w:webHidden/>
            <w:color w:val="663300"/>
          </w:rPr>
        </w:r>
        <w:r w:rsidRPr="00C73AF1">
          <w:rPr>
            <w:rFonts w:ascii="Georgia" w:hAnsi="Georgia"/>
            <w:noProof/>
            <w:webHidden/>
            <w:color w:val="663300"/>
          </w:rPr>
          <w:fldChar w:fldCharType="separate"/>
        </w:r>
        <w:r w:rsidR="00D356D1">
          <w:rPr>
            <w:rFonts w:ascii="Georgia" w:hAnsi="Georgia"/>
            <w:noProof/>
            <w:webHidden/>
            <w:color w:val="663300"/>
          </w:rPr>
          <w:t>10</w:t>
        </w:r>
        <w:r w:rsidRPr="00C73AF1">
          <w:rPr>
            <w:rFonts w:ascii="Georgia" w:hAnsi="Georgia"/>
            <w:noProof/>
            <w:webHidden/>
            <w:color w:val="663300"/>
          </w:rPr>
          <w:fldChar w:fldCharType="end"/>
        </w:r>
      </w:hyperlink>
    </w:p>
    <w:p w14:paraId="5D98904B" w14:textId="67197ED2" w:rsidR="0022647B" w:rsidRPr="00C73AF1" w:rsidRDefault="0022647B" w:rsidP="00274E65">
      <w:pPr>
        <w:pStyle w:val="TJ2"/>
        <w:rPr>
          <w:rFonts w:ascii="Georgia" w:eastAsiaTheme="minorEastAsia" w:hAnsi="Georgia"/>
          <w:noProof/>
          <w:color w:val="663300"/>
          <w:lang w:eastAsia="hu-HU"/>
        </w:rPr>
      </w:pPr>
      <w:hyperlink w:anchor="_Toc190334781" w:history="1">
        <w:r w:rsidRPr="00C73AF1">
          <w:rPr>
            <w:rStyle w:val="Hiperhivatkozs"/>
            <w:rFonts w:ascii="Georgia" w:hAnsi="Georgia"/>
            <w:noProof/>
            <w:color w:val="663300"/>
          </w:rPr>
          <w:t>A győztesek bemutatása</w:t>
        </w:r>
        <w:r w:rsidRPr="00C73AF1">
          <w:rPr>
            <w:rFonts w:ascii="Georgia" w:hAnsi="Georgia"/>
            <w:noProof/>
            <w:webHidden/>
            <w:color w:val="663300"/>
          </w:rPr>
          <w:tab/>
        </w:r>
        <w:r w:rsidRPr="00C73AF1">
          <w:rPr>
            <w:rFonts w:ascii="Georgia" w:hAnsi="Georgia"/>
            <w:noProof/>
            <w:webHidden/>
            <w:color w:val="663300"/>
          </w:rPr>
          <w:fldChar w:fldCharType="begin"/>
        </w:r>
        <w:r w:rsidRPr="00C73AF1">
          <w:rPr>
            <w:rFonts w:ascii="Georgia" w:hAnsi="Georgia"/>
            <w:noProof/>
            <w:webHidden/>
            <w:color w:val="663300"/>
          </w:rPr>
          <w:instrText xml:space="preserve"> PAGEREF _Toc190334781 \h </w:instrText>
        </w:r>
        <w:r w:rsidRPr="00C73AF1">
          <w:rPr>
            <w:rFonts w:ascii="Georgia" w:hAnsi="Georgia"/>
            <w:noProof/>
            <w:webHidden/>
            <w:color w:val="663300"/>
          </w:rPr>
        </w:r>
        <w:r w:rsidRPr="00C73AF1">
          <w:rPr>
            <w:rFonts w:ascii="Georgia" w:hAnsi="Georgia"/>
            <w:noProof/>
            <w:webHidden/>
            <w:color w:val="663300"/>
          </w:rPr>
          <w:fldChar w:fldCharType="separate"/>
        </w:r>
        <w:r w:rsidR="00D356D1">
          <w:rPr>
            <w:rFonts w:ascii="Georgia" w:hAnsi="Georgia"/>
            <w:noProof/>
            <w:webHidden/>
            <w:color w:val="663300"/>
          </w:rPr>
          <w:t>10</w:t>
        </w:r>
        <w:r w:rsidRPr="00C73AF1">
          <w:rPr>
            <w:rFonts w:ascii="Georgia" w:hAnsi="Georgia"/>
            <w:noProof/>
            <w:webHidden/>
            <w:color w:val="663300"/>
          </w:rPr>
          <w:fldChar w:fldCharType="end"/>
        </w:r>
      </w:hyperlink>
    </w:p>
    <w:p w14:paraId="40E47CAA" w14:textId="573326B5" w:rsidR="0022647B" w:rsidRPr="00C73AF1" w:rsidRDefault="0022647B" w:rsidP="00274E65">
      <w:pPr>
        <w:pStyle w:val="TJ2"/>
        <w:rPr>
          <w:rFonts w:ascii="Georgia" w:eastAsiaTheme="minorEastAsia" w:hAnsi="Georgia"/>
          <w:noProof/>
          <w:color w:val="663300"/>
          <w:lang w:eastAsia="hu-HU"/>
        </w:rPr>
      </w:pPr>
      <w:hyperlink w:anchor="_Toc190334782" w:history="1">
        <w:r w:rsidRPr="00C73AF1">
          <w:rPr>
            <w:rStyle w:val="Hiperhivatkozs"/>
            <w:rFonts w:ascii="Georgia" w:hAnsi="Georgia"/>
            <w:noProof/>
            <w:color w:val="663300"/>
          </w:rPr>
          <w:t>Különdíjak</w:t>
        </w:r>
        <w:r w:rsidRPr="00C73AF1">
          <w:rPr>
            <w:rFonts w:ascii="Georgia" w:hAnsi="Georgia"/>
            <w:noProof/>
            <w:webHidden/>
            <w:color w:val="663300"/>
          </w:rPr>
          <w:tab/>
        </w:r>
        <w:r w:rsidRPr="00C73AF1">
          <w:rPr>
            <w:rFonts w:ascii="Georgia" w:hAnsi="Georgia"/>
            <w:noProof/>
            <w:webHidden/>
            <w:color w:val="663300"/>
          </w:rPr>
          <w:fldChar w:fldCharType="begin"/>
        </w:r>
        <w:r w:rsidRPr="00C73AF1">
          <w:rPr>
            <w:rFonts w:ascii="Georgia" w:hAnsi="Georgia"/>
            <w:noProof/>
            <w:webHidden/>
            <w:color w:val="663300"/>
          </w:rPr>
          <w:instrText xml:space="preserve"> PAGEREF _Toc190334782 \h </w:instrText>
        </w:r>
        <w:r w:rsidRPr="00C73AF1">
          <w:rPr>
            <w:rFonts w:ascii="Georgia" w:hAnsi="Georgia"/>
            <w:noProof/>
            <w:webHidden/>
            <w:color w:val="663300"/>
          </w:rPr>
        </w:r>
        <w:r w:rsidRPr="00C73AF1">
          <w:rPr>
            <w:rFonts w:ascii="Georgia" w:hAnsi="Georgia"/>
            <w:noProof/>
            <w:webHidden/>
            <w:color w:val="663300"/>
          </w:rPr>
          <w:fldChar w:fldCharType="separate"/>
        </w:r>
        <w:r w:rsidR="00D356D1">
          <w:rPr>
            <w:rFonts w:ascii="Georgia" w:hAnsi="Georgia"/>
            <w:noProof/>
            <w:webHidden/>
            <w:color w:val="663300"/>
          </w:rPr>
          <w:t>10</w:t>
        </w:r>
        <w:r w:rsidRPr="00C73AF1">
          <w:rPr>
            <w:rFonts w:ascii="Georgia" w:hAnsi="Georgia"/>
            <w:noProof/>
            <w:webHidden/>
            <w:color w:val="663300"/>
          </w:rPr>
          <w:fldChar w:fldCharType="end"/>
        </w:r>
      </w:hyperlink>
    </w:p>
    <w:p w14:paraId="188F636C" w14:textId="7F343D17" w:rsidR="0022647B" w:rsidRPr="00C73AF1" w:rsidRDefault="0022647B" w:rsidP="00274E65">
      <w:pPr>
        <w:pStyle w:val="TJ2"/>
        <w:rPr>
          <w:rFonts w:ascii="Georgia" w:eastAsiaTheme="minorEastAsia" w:hAnsi="Georgia"/>
          <w:noProof/>
          <w:color w:val="663300"/>
          <w:lang w:eastAsia="hu-HU"/>
        </w:rPr>
      </w:pPr>
      <w:hyperlink w:anchor="_Toc190334783" w:history="1">
        <w:r w:rsidRPr="00C73AF1">
          <w:rPr>
            <w:rStyle w:val="Hiperhivatkozs"/>
            <w:rFonts w:ascii="Georgia" w:hAnsi="Georgia"/>
            <w:noProof/>
            <w:color w:val="663300"/>
          </w:rPr>
          <w:t>Az Érték és Minőség Nagydíj Pályázat Kiírói Tanácsának egyéb elismerései</w:t>
        </w:r>
        <w:r w:rsidRPr="00C73AF1">
          <w:rPr>
            <w:rFonts w:ascii="Georgia" w:hAnsi="Georgia"/>
            <w:noProof/>
            <w:webHidden/>
            <w:color w:val="663300"/>
          </w:rPr>
          <w:tab/>
        </w:r>
        <w:r w:rsidRPr="00C73AF1">
          <w:rPr>
            <w:rFonts w:ascii="Georgia" w:hAnsi="Georgia"/>
            <w:noProof/>
            <w:webHidden/>
            <w:color w:val="663300"/>
          </w:rPr>
          <w:fldChar w:fldCharType="begin"/>
        </w:r>
        <w:r w:rsidRPr="00C73AF1">
          <w:rPr>
            <w:rFonts w:ascii="Georgia" w:hAnsi="Georgia"/>
            <w:noProof/>
            <w:webHidden/>
            <w:color w:val="663300"/>
          </w:rPr>
          <w:instrText xml:space="preserve"> PAGEREF _Toc190334783 \h </w:instrText>
        </w:r>
        <w:r w:rsidRPr="00C73AF1">
          <w:rPr>
            <w:rFonts w:ascii="Georgia" w:hAnsi="Georgia"/>
            <w:noProof/>
            <w:webHidden/>
            <w:color w:val="663300"/>
          </w:rPr>
        </w:r>
        <w:r w:rsidRPr="00C73AF1">
          <w:rPr>
            <w:rFonts w:ascii="Georgia" w:hAnsi="Georgia"/>
            <w:noProof/>
            <w:webHidden/>
            <w:color w:val="663300"/>
          </w:rPr>
          <w:fldChar w:fldCharType="separate"/>
        </w:r>
        <w:r w:rsidR="00D356D1">
          <w:rPr>
            <w:rFonts w:ascii="Georgia" w:hAnsi="Georgia"/>
            <w:noProof/>
            <w:webHidden/>
            <w:color w:val="663300"/>
          </w:rPr>
          <w:t>10</w:t>
        </w:r>
        <w:r w:rsidRPr="00C73AF1">
          <w:rPr>
            <w:rFonts w:ascii="Georgia" w:hAnsi="Georgia"/>
            <w:noProof/>
            <w:webHidden/>
            <w:color w:val="663300"/>
          </w:rPr>
          <w:fldChar w:fldCharType="end"/>
        </w:r>
      </w:hyperlink>
    </w:p>
    <w:p w14:paraId="4FE5DBA8" w14:textId="53B5DE79" w:rsidR="0022647B" w:rsidRPr="00C73AF1" w:rsidRDefault="0022647B" w:rsidP="00274E65">
      <w:pPr>
        <w:pStyle w:val="TJ2"/>
        <w:rPr>
          <w:rFonts w:ascii="Georgia" w:eastAsiaTheme="minorEastAsia" w:hAnsi="Georgia"/>
          <w:noProof/>
          <w:color w:val="663300"/>
          <w:lang w:eastAsia="hu-HU"/>
        </w:rPr>
      </w:pPr>
      <w:hyperlink w:anchor="_Toc190334784" w:history="1">
        <w:r w:rsidRPr="00C73AF1">
          <w:rPr>
            <w:rStyle w:val="Hiperhivatkozs"/>
            <w:rFonts w:ascii="Georgia" w:hAnsi="Georgia"/>
            <w:noProof/>
            <w:color w:val="663300"/>
          </w:rPr>
          <w:t>Az Érték és Minőség Nagydíj Pályázat kiíróinak különdíjai</w:t>
        </w:r>
        <w:r w:rsidRPr="00C73AF1">
          <w:rPr>
            <w:rFonts w:ascii="Georgia" w:hAnsi="Georgia"/>
            <w:noProof/>
            <w:webHidden/>
            <w:color w:val="663300"/>
          </w:rPr>
          <w:tab/>
        </w:r>
        <w:r w:rsidRPr="00C73AF1">
          <w:rPr>
            <w:rFonts w:ascii="Georgia" w:hAnsi="Georgia"/>
            <w:noProof/>
            <w:webHidden/>
            <w:color w:val="663300"/>
          </w:rPr>
          <w:fldChar w:fldCharType="begin"/>
        </w:r>
        <w:r w:rsidRPr="00C73AF1">
          <w:rPr>
            <w:rFonts w:ascii="Georgia" w:hAnsi="Georgia"/>
            <w:noProof/>
            <w:webHidden/>
            <w:color w:val="663300"/>
          </w:rPr>
          <w:instrText xml:space="preserve"> PAGEREF _Toc190334784 \h </w:instrText>
        </w:r>
        <w:r w:rsidRPr="00C73AF1">
          <w:rPr>
            <w:rFonts w:ascii="Georgia" w:hAnsi="Georgia"/>
            <w:noProof/>
            <w:webHidden/>
            <w:color w:val="663300"/>
          </w:rPr>
        </w:r>
        <w:r w:rsidRPr="00C73AF1">
          <w:rPr>
            <w:rFonts w:ascii="Georgia" w:hAnsi="Georgia"/>
            <w:noProof/>
            <w:webHidden/>
            <w:color w:val="663300"/>
          </w:rPr>
          <w:fldChar w:fldCharType="separate"/>
        </w:r>
        <w:r w:rsidR="00D356D1">
          <w:rPr>
            <w:rFonts w:ascii="Georgia" w:hAnsi="Georgia"/>
            <w:noProof/>
            <w:webHidden/>
            <w:color w:val="663300"/>
          </w:rPr>
          <w:t>12</w:t>
        </w:r>
        <w:r w:rsidRPr="00C73AF1">
          <w:rPr>
            <w:rFonts w:ascii="Georgia" w:hAnsi="Georgia"/>
            <w:noProof/>
            <w:webHidden/>
            <w:color w:val="663300"/>
          </w:rPr>
          <w:fldChar w:fldCharType="end"/>
        </w:r>
      </w:hyperlink>
    </w:p>
    <w:p w14:paraId="4028A96D" w14:textId="30F52E8C" w:rsidR="0022647B" w:rsidRPr="00C73AF1" w:rsidRDefault="0022647B" w:rsidP="00274E65">
      <w:pPr>
        <w:pStyle w:val="TJ2"/>
        <w:rPr>
          <w:rFonts w:ascii="Georgia" w:eastAsiaTheme="minorEastAsia" w:hAnsi="Georgia"/>
          <w:noProof/>
          <w:color w:val="663300"/>
          <w:lang w:eastAsia="hu-HU"/>
        </w:rPr>
      </w:pPr>
      <w:hyperlink w:anchor="_Toc190334785" w:history="1">
        <w:r w:rsidRPr="00C73AF1">
          <w:rPr>
            <w:rStyle w:val="Hiperhivatkozs"/>
            <w:rFonts w:ascii="Georgia" w:hAnsi="Georgia"/>
            <w:noProof/>
            <w:color w:val="663300"/>
          </w:rPr>
          <w:t>Különböző Szervezetek által felajánlott különdíjak</w:t>
        </w:r>
        <w:r w:rsidRPr="00C73AF1">
          <w:rPr>
            <w:rFonts w:ascii="Georgia" w:hAnsi="Georgia"/>
            <w:noProof/>
            <w:webHidden/>
            <w:color w:val="663300"/>
          </w:rPr>
          <w:tab/>
        </w:r>
        <w:r w:rsidRPr="00C73AF1">
          <w:rPr>
            <w:rFonts w:ascii="Georgia" w:hAnsi="Georgia"/>
            <w:noProof/>
            <w:webHidden/>
            <w:color w:val="663300"/>
          </w:rPr>
          <w:fldChar w:fldCharType="begin"/>
        </w:r>
        <w:r w:rsidRPr="00C73AF1">
          <w:rPr>
            <w:rFonts w:ascii="Georgia" w:hAnsi="Georgia"/>
            <w:noProof/>
            <w:webHidden/>
            <w:color w:val="663300"/>
          </w:rPr>
          <w:instrText xml:space="preserve"> PAGEREF _Toc190334785 \h </w:instrText>
        </w:r>
        <w:r w:rsidRPr="00C73AF1">
          <w:rPr>
            <w:rFonts w:ascii="Georgia" w:hAnsi="Georgia"/>
            <w:noProof/>
            <w:webHidden/>
            <w:color w:val="663300"/>
          </w:rPr>
        </w:r>
        <w:r w:rsidRPr="00C73AF1">
          <w:rPr>
            <w:rFonts w:ascii="Georgia" w:hAnsi="Georgia"/>
            <w:noProof/>
            <w:webHidden/>
            <w:color w:val="663300"/>
          </w:rPr>
          <w:fldChar w:fldCharType="separate"/>
        </w:r>
        <w:r w:rsidR="00D356D1">
          <w:rPr>
            <w:rFonts w:ascii="Georgia" w:hAnsi="Georgia"/>
            <w:noProof/>
            <w:webHidden/>
            <w:color w:val="663300"/>
          </w:rPr>
          <w:t>13</w:t>
        </w:r>
        <w:r w:rsidRPr="00C73AF1">
          <w:rPr>
            <w:rFonts w:ascii="Georgia" w:hAnsi="Georgia"/>
            <w:noProof/>
            <w:webHidden/>
            <w:color w:val="663300"/>
          </w:rPr>
          <w:fldChar w:fldCharType="end"/>
        </w:r>
      </w:hyperlink>
    </w:p>
    <w:p w14:paraId="72F89BED" w14:textId="4078082E" w:rsidR="0022647B" w:rsidRPr="00C73AF1" w:rsidRDefault="0022647B" w:rsidP="00274E65">
      <w:pPr>
        <w:pStyle w:val="TJ2"/>
        <w:rPr>
          <w:rFonts w:ascii="Georgia" w:eastAsiaTheme="minorEastAsia" w:hAnsi="Georgia"/>
          <w:noProof/>
          <w:color w:val="663300"/>
          <w:lang w:eastAsia="hu-HU"/>
        </w:rPr>
      </w:pPr>
      <w:hyperlink w:anchor="_Toc190334786" w:history="1">
        <w:r w:rsidRPr="00C73AF1">
          <w:rPr>
            <w:rStyle w:val="Hiperhivatkozs"/>
            <w:rFonts w:ascii="Georgia" w:hAnsi="Georgia"/>
            <w:noProof/>
            <w:color w:val="663300"/>
          </w:rPr>
          <w:t>A MÉDIA jelenléte az Érték és Minőség Nagydíj Pályázatban</w:t>
        </w:r>
        <w:r w:rsidRPr="00C73AF1">
          <w:rPr>
            <w:rFonts w:ascii="Georgia" w:hAnsi="Georgia"/>
            <w:noProof/>
            <w:webHidden/>
            <w:color w:val="663300"/>
          </w:rPr>
          <w:tab/>
        </w:r>
        <w:r w:rsidRPr="00C73AF1">
          <w:rPr>
            <w:rFonts w:ascii="Georgia" w:hAnsi="Georgia"/>
            <w:noProof/>
            <w:webHidden/>
            <w:color w:val="663300"/>
          </w:rPr>
          <w:fldChar w:fldCharType="begin"/>
        </w:r>
        <w:r w:rsidRPr="00C73AF1">
          <w:rPr>
            <w:rFonts w:ascii="Georgia" w:hAnsi="Georgia"/>
            <w:noProof/>
            <w:webHidden/>
            <w:color w:val="663300"/>
          </w:rPr>
          <w:instrText xml:space="preserve"> PAGEREF _Toc190334786 \h </w:instrText>
        </w:r>
        <w:r w:rsidRPr="00C73AF1">
          <w:rPr>
            <w:rFonts w:ascii="Georgia" w:hAnsi="Georgia"/>
            <w:noProof/>
            <w:webHidden/>
            <w:color w:val="663300"/>
          </w:rPr>
        </w:r>
        <w:r w:rsidRPr="00C73AF1">
          <w:rPr>
            <w:rFonts w:ascii="Georgia" w:hAnsi="Georgia"/>
            <w:noProof/>
            <w:webHidden/>
            <w:color w:val="663300"/>
          </w:rPr>
          <w:fldChar w:fldCharType="separate"/>
        </w:r>
        <w:r w:rsidR="00D356D1">
          <w:rPr>
            <w:rFonts w:ascii="Georgia" w:hAnsi="Georgia"/>
            <w:noProof/>
            <w:webHidden/>
            <w:color w:val="663300"/>
          </w:rPr>
          <w:t>14</w:t>
        </w:r>
        <w:r w:rsidRPr="00C73AF1">
          <w:rPr>
            <w:rFonts w:ascii="Georgia" w:hAnsi="Georgia"/>
            <w:noProof/>
            <w:webHidden/>
            <w:color w:val="663300"/>
          </w:rPr>
          <w:fldChar w:fldCharType="end"/>
        </w:r>
      </w:hyperlink>
    </w:p>
    <w:p w14:paraId="4682D16D" w14:textId="1083651C" w:rsidR="0022647B" w:rsidRPr="00C73AF1" w:rsidRDefault="0022647B" w:rsidP="00274E65">
      <w:pPr>
        <w:pStyle w:val="TJ2"/>
        <w:rPr>
          <w:rFonts w:ascii="Georgia" w:eastAsiaTheme="minorEastAsia" w:hAnsi="Georgia"/>
          <w:noProof/>
          <w:color w:val="663300"/>
          <w:lang w:eastAsia="hu-HU"/>
        </w:rPr>
      </w:pPr>
      <w:hyperlink w:anchor="_Toc190334787" w:history="1">
        <w:r w:rsidRPr="00C73AF1">
          <w:rPr>
            <w:rStyle w:val="Hiperhivatkozs"/>
            <w:rFonts w:ascii="Georgia" w:hAnsi="Georgia"/>
            <w:noProof/>
            <w:color w:val="663300"/>
          </w:rPr>
          <w:t>Az Érték és Minőség Nagydíj Tanúsító Védjegy használati jogát elnyert termékek felügyelete</w:t>
        </w:r>
        <w:r w:rsidRPr="00C73AF1">
          <w:rPr>
            <w:rFonts w:ascii="Georgia" w:hAnsi="Georgia"/>
            <w:noProof/>
            <w:webHidden/>
            <w:color w:val="663300"/>
          </w:rPr>
          <w:tab/>
        </w:r>
        <w:r w:rsidRPr="00C73AF1">
          <w:rPr>
            <w:rFonts w:ascii="Georgia" w:hAnsi="Georgia"/>
            <w:noProof/>
            <w:webHidden/>
            <w:color w:val="663300"/>
          </w:rPr>
          <w:fldChar w:fldCharType="begin"/>
        </w:r>
        <w:r w:rsidRPr="00C73AF1">
          <w:rPr>
            <w:rFonts w:ascii="Georgia" w:hAnsi="Georgia"/>
            <w:noProof/>
            <w:webHidden/>
            <w:color w:val="663300"/>
          </w:rPr>
          <w:instrText xml:space="preserve"> PAGEREF _Toc190334787 \h </w:instrText>
        </w:r>
        <w:r w:rsidRPr="00C73AF1">
          <w:rPr>
            <w:rFonts w:ascii="Georgia" w:hAnsi="Georgia"/>
            <w:noProof/>
            <w:webHidden/>
            <w:color w:val="663300"/>
          </w:rPr>
        </w:r>
        <w:r w:rsidRPr="00C73AF1">
          <w:rPr>
            <w:rFonts w:ascii="Georgia" w:hAnsi="Georgia"/>
            <w:noProof/>
            <w:webHidden/>
            <w:color w:val="663300"/>
          </w:rPr>
          <w:fldChar w:fldCharType="separate"/>
        </w:r>
        <w:r w:rsidR="00D356D1">
          <w:rPr>
            <w:rFonts w:ascii="Georgia" w:hAnsi="Georgia"/>
            <w:noProof/>
            <w:webHidden/>
            <w:color w:val="663300"/>
          </w:rPr>
          <w:t>15</w:t>
        </w:r>
        <w:r w:rsidRPr="00C73AF1">
          <w:rPr>
            <w:rFonts w:ascii="Georgia" w:hAnsi="Georgia"/>
            <w:noProof/>
            <w:webHidden/>
            <w:color w:val="663300"/>
          </w:rPr>
          <w:fldChar w:fldCharType="end"/>
        </w:r>
      </w:hyperlink>
    </w:p>
    <w:p w14:paraId="23A92608" w14:textId="4663EB94" w:rsidR="0022647B" w:rsidRPr="00C73AF1" w:rsidRDefault="0022647B" w:rsidP="00274E65">
      <w:pPr>
        <w:pStyle w:val="TJ2"/>
        <w:rPr>
          <w:rFonts w:ascii="Georgia" w:eastAsiaTheme="minorEastAsia" w:hAnsi="Georgia"/>
          <w:noProof/>
          <w:color w:val="663300"/>
          <w:lang w:eastAsia="hu-HU"/>
        </w:rPr>
      </w:pPr>
      <w:hyperlink w:anchor="_Toc190334788" w:history="1">
        <w:r w:rsidRPr="00C73AF1">
          <w:rPr>
            <w:rStyle w:val="Hiperhivatkozs"/>
            <w:rFonts w:ascii="Georgia" w:hAnsi="Georgia"/>
            <w:noProof/>
            <w:color w:val="663300"/>
          </w:rPr>
          <w:t>A védjegyhasználati jog megszűnése</w:t>
        </w:r>
        <w:r w:rsidRPr="00C73AF1">
          <w:rPr>
            <w:rFonts w:ascii="Georgia" w:hAnsi="Georgia"/>
            <w:noProof/>
            <w:webHidden/>
            <w:color w:val="663300"/>
          </w:rPr>
          <w:tab/>
        </w:r>
        <w:r w:rsidRPr="00C73AF1">
          <w:rPr>
            <w:rFonts w:ascii="Georgia" w:hAnsi="Georgia"/>
            <w:noProof/>
            <w:webHidden/>
            <w:color w:val="663300"/>
          </w:rPr>
          <w:fldChar w:fldCharType="begin"/>
        </w:r>
        <w:r w:rsidRPr="00C73AF1">
          <w:rPr>
            <w:rFonts w:ascii="Georgia" w:hAnsi="Georgia"/>
            <w:noProof/>
            <w:webHidden/>
            <w:color w:val="663300"/>
          </w:rPr>
          <w:instrText xml:space="preserve"> PAGEREF _Toc190334788 \h </w:instrText>
        </w:r>
        <w:r w:rsidRPr="00C73AF1">
          <w:rPr>
            <w:rFonts w:ascii="Georgia" w:hAnsi="Georgia"/>
            <w:noProof/>
            <w:webHidden/>
            <w:color w:val="663300"/>
          </w:rPr>
        </w:r>
        <w:r w:rsidRPr="00C73AF1">
          <w:rPr>
            <w:rFonts w:ascii="Georgia" w:hAnsi="Georgia"/>
            <w:noProof/>
            <w:webHidden/>
            <w:color w:val="663300"/>
          </w:rPr>
          <w:fldChar w:fldCharType="separate"/>
        </w:r>
        <w:r w:rsidR="00D356D1">
          <w:rPr>
            <w:rFonts w:ascii="Georgia" w:hAnsi="Georgia"/>
            <w:noProof/>
            <w:webHidden/>
            <w:color w:val="663300"/>
          </w:rPr>
          <w:t>15</w:t>
        </w:r>
        <w:r w:rsidRPr="00C73AF1">
          <w:rPr>
            <w:rFonts w:ascii="Georgia" w:hAnsi="Georgia"/>
            <w:noProof/>
            <w:webHidden/>
            <w:color w:val="663300"/>
          </w:rPr>
          <w:fldChar w:fldCharType="end"/>
        </w:r>
      </w:hyperlink>
    </w:p>
    <w:p w14:paraId="2B24B5CF" w14:textId="09C883BD" w:rsidR="0022647B" w:rsidRPr="00C73AF1" w:rsidRDefault="0022647B" w:rsidP="00274E65">
      <w:pPr>
        <w:pStyle w:val="TJ2"/>
        <w:rPr>
          <w:rFonts w:ascii="Georgia" w:eastAsiaTheme="minorEastAsia" w:hAnsi="Georgia"/>
          <w:noProof/>
          <w:color w:val="663300"/>
          <w:lang w:eastAsia="hu-HU"/>
        </w:rPr>
      </w:pPr>
      <w:hyperlink w:anchor="_Toc190334789" w:history="1">
        <w:r w:rsidRPr="00C73AF1">
          <w:rPr>
            <w:rStyle w:val="Hiperhivatkozs"/>
            <w:rFonts w:ascii="Georgia" w:hAnsi="Georgia"/>
            <w:noProof/>
            <w:color w:val="663300"/>
          </w:rPr>
          <w:t>A 2025. évi Érték és Minőség Nagydíj Pályázat kiíróinak, fővédnökének és támogatóinak bemutatása</w:t>
        </w:r>
        <w:r w:rsidRPr="00C73AF1">
          <w:rPr>
            <w:rFonts w:ascii="Georgia" w:hAnsi="Georgia"/>
            <w:noProof/>
            <w:webHidden/>
            <w:color w:val="663300"/>
          </w:rPr>
          <w:tab/>
        </w:r>
        <w:r w:rsidRPr="00C73AF1">
          <w:rPr>
            <w:rFonts w:ascii="Georgia" w:hAnsi="Georgia"/>
            <w:noProof/>
            <w:webHidden/>
            <w:color w:val="663300"/>
          </w:rPr>
          <w:fldChar w:fldCharType="begin"/>
        </w:r>
        <w:r w:rsidRPr="00C73AF1">
          <w:rPr>
            <w:rFonts w:ascii="Georgia" w:hAnsi="Georgia"/>
            <w:noProof/>
            <w:webHidden/>
            <w:color w:val="663300"/>
          </w:rPr>
          <w:instrText xml:space="preserve"> PAGEREF _Toc190334789 \h </w:instrText>
        </w:r>
        <w:r w:rsidRPr="00C73AF1">
          <w:rPr>
            <w:rFonts w:ascii="Georgia" w:hAnsi="Georgia"/>
            <w:noProof/>
            <w:webHidden/>
            <w:color w:val="663300"/>
          </w:rPr>
        </w:r>
        <w:r w:rsidRPr="00C73AF1">
          <w:rPr>
            <w:rFonts w:ascii="Georgia" w:hAnsi="Georgia"/>
            <w:noProof/>
            <w:webHidden/>
            <w:color w:val="663300"/>
          </w:rPr>
          <w:fldChar w:fldCharType="separate"/>
        </w:r>
        <w:r w:rsidR="00D356D1">
          <w:rPr>
            <w:rFonts w:ascii="Georgia" w:hAnsi="Georgia"/>
            <w:noProof/>
            <w:webHidden/>
            <w:color w:val="663300"/>
          </w:rPr>
          <w:t>16</w:t>
        </w:r>
        <w:r w:rsidRPr="00C73AF1">
          <w:rPr>
            <w:rFonts w:ascii="Georgia" w:hAnsi="Georgia"/>
            <w:noProof/>
            <w:webHidden/>
            <w:color w:val="663300"/>
          </w:rPr>
          <w:fldChar w:fldCharType="end"/>
        </w:r>
      </w:hyperlink>
    </w:p>
    <w:p w14:paraId="2A0274A7" w14:textId="01851D47" w:rsidR="003936CF" w:rsidRPr="0022647B" w:rsidRDefault="003936CF" w:rsidP="00274E65">
      <w:pPr>
        <w:spacing w:line="259" w:lineRule="auto"/>
        <w:ind w:left="284" w:hanging="284"/>
        <w:jc w:val="both"/>
        <w:rPr>
          <w:rFonts w:ascii="Georgia" w:hAnsi="Georgia"/>
          <w:color w:val="663300"/>
        </w:rPr>
      </w:pPr>
      <w:r w:rsidRPr="0022647B">
        <w:rPr>
          <w:rFonts w:ascii="Georgia" w:hAnsi="Georgia"/>
          <w:b/>
          <w:bCs/>
          <w:i/>
          <w:iCs/>
          <w:color w:val="663300"/>
        </w:rPr>
        <w:fldChar w:fldCharType="end"/>
      </w:r>
      <w:r w:rsidRPr="0022647B">
        <w:rPr>
          <w:rFonts w:ascii="Georgia" w:hAnsi="Georgia"/>
          <w:color w:val="663300"/>
        </w:rPr>
        <w:br w:type="page"/>
      </w:r>
    </w:p>
    <w:p w14:paraId="6DA2AD2F" w14:textId="77777777" w:rsidR="003936CF" w:rsidRPr="001A3BE2" w:rsidRDefault="003936CF" w:rsidP="00274E65">
      <w:pPr>
        <w:pStyle w:val="Nincstrkz"/>
        <w:ind w:left="1418"/>
        <w:jc w:val="center"/>
        <w:rPr>
          <w:rFonts w:ascii="Georgia" w:hAnsi="Georgia"/>
          <w:color w:val="663300"/>
        </w:rPr>
      </w:pPr>
      <w:r w:rsidRPr="001A3BE2">
        <w:rPr>
          <w:rFonts w:ascii="Georgia" w:hAnsi="Georgia"/>
          <w:color w:val="663300"/>
        </w:rPr>
        <w:lastRenderedPageBreak/>
        <w:t>mottó:</w:t>
      </w:r>
    </w:p>
    <w:p w14:paraId="14DAC556" w14:textId="77777777" w:rsidR="003936CF" w:rsidRPr="001A3BE2" w:rsidRDefault="003936CF" w:rsidP="00274E65">
      <w:pPr>
        <w:pStyle w:val="Nincstrkz"/>
        <w:ind w:left="1418"/>
        <w:jc w:val="center"/>
        <w:rPr>
          <w:rFonts w:ascii="Georgia" w:hAnsi="Georgia"/>
          <w:b/>
          <w:bCs/>
          <w:i/>
          <w:iCs/>
          <w:color w:val="663300"/>
        </w:rPr>
      </w:pPr>
      <w:r w:rsidRPr="001A3BE2">
        <w:rPr>
          <w:rFonts w:ascii="Georgia" w:hAnsi="Georgia"/>
          <w:b/>
          <w:bCs/>
          <w:i/>
          <w:iCs/>
          <w:color w:val="663300"/>
        </w:rPr>
        <w:t>„Nem legyőzni kell az akadályt - hanem túljutni rajta. A folyó nem áll le vitatkozni az útját álló sziklával, hanem átfolyik rajta, s derűsen rohan a tenger felé.”</w:t>
      </w:r>
    </w:p>
    <w:p w14:paraId="27D11F07" w14:textId="77777777" w:rsidR="003936CF" w:rsidRPr="001A3BE2" w:rsidRDefault="003936CF" w:rsidP="00274E65">
      <w:pPr>
        <w:spacing w:after="0"/>
        <w:ind w:left="1418"/>
        <w:jc w:val="center"/>
        <w:rPr>
          <w:rFonts w:ascii="Georgia" w:hAnsi="Georgia"/>
          <w:color w:val="663300"/>
        </w:rPr>
      </w:pPr>
      <w:r w:rsidRPr="001A3BE2">
        <w:rPr>
          <w:rFonts w:ascii="Georgia" w:hAnsi="Georgia"/>
          <w:color w:val="663300"/>
        </w:rPr>
        <w:t>/: Müller Péter :/</w:t>
      </w:r>
    </w:p>
    <w:p w14:paraId="1CA01E85" w14:textId="77777777" w:rsidR="003936CF" w:rsidRPr="001A3BE2" w:rsidRDefault="003936CF" w:rsidP="00274E65">
      <w:pPr>
        <w:pStyle w:val="Stlus2"/>
      </w:pPr>
      <w:bookmarkStart w:id="0" w:name="_Toc188378193"/>
      <w:bookmarkStart w:id="1" w:name="_Toc190334770"/>
      <w:r w:rsidRPr="001A3BE2">
        <w:t>Gazdasági helyzet 2025 elején Magyarországon</w:t>
      </w:r>
      <w:bookmarkEnd w:id="0"/>
      <w:bookmarkEnd w:id="1"/>
    </w:p>
    <w:p w14:paraId="45BF9907" w14:textId="77777777" w:rsidR="003936CF" w:rsidRPr="002E2C35" w:rsidRDefault="003936CF" w:rsidP="00C73AF1">
      <w:pPr>
        <w:spacing w:after="120" w:line="240" w:lineRule="auto"/>
        <w:jc w:val="both"/>
        <w:rPr>
          <w:rFonts w:ascii="Georgia" w:eastAsia="Times New Roman" w:hAnsi="Georgia" w:cs="Times New Roman"/>
          <w:color w:val="663300"/>
          <w:lang w:eastAsia="hu-HU"/>
        </w:rPr>
      </w:pPr>
      <w:r w:rsidRPr="002E2C35">
        <w:rPr>
          <w:rFonts w:ascii="Georgia" w:eastAsia="Times New Roman" w:hAnsi="Georgia" w:cs="Times New Roman"/>
          <w:color w:val="663300"/>
          <w:lang w:eastAsia="hu-HU"/>
        </w:rPr>
        <w:t>A neves elemzőházak, az Európai Bizottság és a magyar kormány is egyetért abban, hogy az idei évben várható gazdasági növekedés jelentősen felül fogja múlni a 2024. évit. A növekedés pontos mértékét 1,8-3,5 százalék közé becsülik az előrejelzések, ami azt mutatja, hogy a gazdaság szereplőinek egyszerre kell felfelé és lefelé mutató kockázatokkal számolniuk.</w:t>
      </w:r>
    </w:p>
    <w:p w14:paraId="625E6AAC" w14:textId="77777777" w:rsidR="003936CF" w:rsidRPr="002E2C35" w:rsidRDefault="003936CF" w:rsidP="00C73AF1">
      <w:pPr>
        <w:spacing w:after="120" w:line="240" w:lineRule="auto"/>
        <w:jc w:val="both"/>
        <w:rPr>
          <w:rFonts w:ascii="Georgia" w:eastAsia="Times New Roman" w:hAnsi="Georgia" w:cs="Times New Roman"/>
          <w:color w:val="663300"/>
          <w:lang w:eastAsia="hu-HU"/>
        </w:rPr>
      </w:pPr>
      <w:r w:rsidRPr="002E2C35">
        <w:rPr>
          <w:rFonts w:ascii="Georgia" w:eastAsia="Times New Roman" w:hAnsi="Georgia" w:cs="Times New Roman"/>
          <w:color w:val="663300"/>
          <w:lang w:eastAsia="hu-HU"/>
        </w:rPr>
        <w:t xml:space="preserve">A szomszédunkban zajló orosz-ukrán háború továbbra is jelentős kihívásokat jelent és csak remélni tudjuk, hogy Donald </w:t>
      </w:r>
      <w:proofErr w:type="spellStart"/>
      <w:r w:rsidRPr="002E2C35">
        <w:rPr>
          <w:rFonts w:ascii="Georgia" w:eastAsia="Times New Roman" w:hAnsi="Georgia" w:cs="Times New Roman"/>
          <w:color w:val="663300"/>
          <w:lang w:eastAsia="hu-HU"/>
        </w:rPr>
        <w:t>Trump</w:t>
      </w:r>
      <w:proofErr w:type="spellEnd"/>
      <w:r w:rsidRPr="002E2C35">
        <w:rPr>
          <w:rFonts w:ascii="Georgia" w:eastAsia="Times New Roman" w:hAnsi="Georgia" w:cs="Times New Roman"/>
          <w:color w:val="663300"/>
          <w:lang w:eastAsia="hu-HU"/>
        </w:rPr>
        <w:t xml:space="preserve"> elnök úr képes lesz még az idei évben nemcsak a vérontás megállítására, hanem egy tartós béke alapjainak a lefektetésére is.</w:t>
      </w:r>
    </w:p>
    <w:p w14:paraId="5B2F2D1D" w14:textId="77777777" w:rsidR="003936CF" w:rsidRPr="002E2C35" w:rsidRDefault="003936CF" w:rsidP="00C73AF1">
      <w:pPr>
        <w:spacing w:after="120" w:line="240" w:lineRule="auto"/>
        <w:jc w:val="both"/>
        <w:rPr>
          <w:rFonts w:ascii="Georgia" w:eastAsia="Times New Roman" w:hAnsi="Georgia" w:cs="Times New Roman"/>
          <w:color w:val="663300"/>
          <w:lang w:eastAsia="hu-HU"/>
        </w:rPr>
      </w:pPr>
      <w:r w:rsidRPr="002E2C35">
        <w:rPr>
          <w:rFonts w:ascii="Georgia" w:eastAsia="Times New Roman" w:hAnsi="Georgia" w:cs="Times New Roman"/>
          <w:color w:val="663300"/>
          <w:lang w:eastAsia="hu-HU"/>
        </w:rPr>
        <w:t>Mindez nemcsak az energiaárak tekintetében hozhatna stabilitást, hanem az egész európai gazdaság és különösen az elmúlt évtizedekben annak motorjaként működő Németország számára adhatna új lendületet. A német gazdaság dinamizálása kiemelt magyar érdek is, mert a német gazdaság gyengélkedése a magyar export lehetőségeket is jelentősen szűkíti.</w:t>
      </w:r>
    </w:p>
    <w:p w14:paraId="3BE28934" w14:textId="77777777" w:rsidR="003936CF" w:rsidRPr="002E2C35" w:rsidRDefault="003936CF" w:rsidP="00C73AF1">
      <w:pPr>
        <w:spacing w:after="120" w:line="240" w:lineRule="auto"/>
        <w:jc w:val="both"/>
        <w:rPr>
          <w:rFonts w:ascii="Georgia" w:eastAsia="Times New Roman" w:hAnsi="Georgia" w:cs="Times New Roman"/>
          <w:color w:val="663300"/>
          <w:lang w:eastAsia="hu-HU"/>
        </w:rPr>
      </w:pPr>
      <w:r w:rsidRPr="002E2C35">
        <w:rPr>
          <w:rFonts w:ascii="Georgia" w:eastAsia="Times New Roman" w:hAnsi="Georgia" w:cs="Times New Roman"/>
          <w:color w:val="663300"/>
          <w:lang w:eastAsia="hu-HU"/>
        </w:rPr>
        <w:t>A pozitívumokról szólva fontos kiemelni, hogy az idei növekedés várhatóan kiegyensúlyozottabb lesz a tavalyinál, hiszen azt várhatóan a fogyasztás mellett a beruházás és a nettó export is felfelé tudja húzni.</w:t>
      </w:r>
    </w:p>
    <w:p w14:paraId="7CB6574B" w14:textId="77777777" w:rsidR="003936CF" w:rsidRPr="002E2C35" w:rsidRDefault="003936CF" w:rsidP="00C73AF1">
      <w:pPr>
        <w:spacing w:after="120" w:line="240" w:lineRule="auto"/>
        <w:jc w:val="both"/>
        <w:rPr>
          <w:rFonts w:ascii="Georgia" w:eastAsia="Times New Roman" w:hAnsi="Georgia" w:cs="Times New Roman"/>
          <w:color w:val="663300"/>
          <w:lang w:eastAsia="hu-HU"/>
        </w:rPr>
      </w:pPr>
      <w:r w:rsidRPr="002E2C35">
        <w:rPr>
          <w:rFonts w:ascii="Georgia" w:eastAsia="Times New Roman" w:hAnsi="Georgia" w:cs="Times New Roman"/>
          <w:color w:val="663300"/>
          <w:lang w:eastAsia="hu-HU"/>
        </w:rPr>
        <w:t>A fogyasztás kapcsán elmondható, hogy ha szerény mértékben is, de egy éve szinte folyamatosan bővül, mely a fogyasztói bizalom helyreállását jelzi. Az, hogy 2024-ben mintegy 9 százalékkal emelkedtek a reálbérek, szintén jó kiindulás a fogyasztás további bővüléséhez. Fontos megemlíteni még a tavaly létrejött bérmegállapodást, mely infláció feletti bérnövekedést vetít előre. Külön ki kell emelni a garantált bérminimum 7 százalékos emelését, mely a munkavállalók tömege számára jelentős többletjövedelmet jelent idén.</w:t>
      </w:r>
    </w:p>
    <w:p w14:paraId="7A3FDC6B" w14:textId="77777777" w:rsidR="003936CF" w:rsidRPr="002E2C35" w:rsidRDefault="003936CF" w:rsidP="00C73AF1">
      <w:pPr>
        <w:spacing w:after="120" w:line="240" w:lineRule="auto"/>
        <w:jc w:val="both"/>
        <w:rPr>
          <w:rFonts w:ascii="Georgia" w:eastAsia="Times New Roman" w:hAnsi="Georgia" w:cs="Times New Roman"/>
          <w:color w:val="663300"/>
          <w:lang w:eastAsia="hu-HU"/>
        </w:rPr>
      </w:pPr>
      <w:r w:rsidRPr="002E2C35">
        <w:rPr>
          <w:rFonts w:ascii="Georgia" w:eastAsia="Times New Roman" w:hAnsi="Georgia" w:cs="Times New Roman"/>
          <w:color w:val="663300"/>
          <w:lang w:eastAsia="hu-HU"/>
        </w:rPr>
        <w:t>A beruházások kapcsán érdemes figyelembe venni, hogy idén több nagyberuházás is termőre fordul, valamint az egyes hazai gépjármű- és akkumulátorgyártó vállalatok – például a BYD – nagyberuházásai is befejeződnek.</w:t>
      </w:r>
    </w:p>
    <w:p w14:paraId="7EF7DE97" w14:textId="77777777" w:rsidR="003936CF" w:rsidRPr="002E2C35" w:rsidRDefault="003936CF" w:rsidP="00C73AF1">
      <w:pPr>
        <w:spacing w:after="120" w:line="240" w:lineRule="auto"/>
        <w:jc w:val="both"/>
        <w:rPr>
          <w:rFonts w:ascii="Georgia" w:eastAsia="Times New Roman" w:hAnsi="Georgia" w:cs="Times New Roman"/>
          <w:color w:val="663300"/>
          <w:lang w:eastAsia="hu-HU"/>
        </w:rPr>
      </w:pPr>
      <w:r w:rsidRPr="002E2C35">
        <w:rPr>
          <w:rFonts w:ascii="Georgia" w:eastAsia="Times New Roman" w:hAnsi="Georgia" w:cs="Times New Roman"/>
          <w:color w:val="663300"/>
          <w:lang w:eastAsia="hu-HU"/>
        </w:rPr>
        <w:t xml:space="preserve">A nagyvállalkozások mellett idén a KKV-szektor </w:t>
      </w:r>
      <w:proofErr w:type="spellStart"/>
      <w:r w:rsidRPr="002E2C35">
        <w:rPr>
          <w:rFonts w:ascii="Georgia" w:eastAsia="Times New Roman" w:hAnsi="Georgia" w:cs="Times New Roman"/>
          <w:color w:val="663300"/>
          <w:lang w:eastAsia="hu-HU"/>
        </w:rPr>
        <w:t>cégei</w:t>
      </w:r>
      <w:proofErr w:type="spellEnd"/>
      <w:r w:rsidRPr="002E2C35">
        <w:rPr>
          <w:rFonts w:ascii="Georgia" w:eastAsia="Times New Roman" w:hAnsi="Georgia" w:cs="Times New Roman"/>
          <w:color w:val="663300"/>
          <w:lang w:eastAsia="hu-HU"/>
        </w:rPr>
        <w:t xml:space="preserve"> sem maradnak ki a támogatásokból: 1400 milliárd forinttal járul hozzá a magyar állam a kis- és közepes vállalkozások fejlesztéséhez, emellett 450 milliárd forintnyi állami beruházás indul.</w:t>
      </w:r>
    </w:p>
    <w:p w14:paraId="06235273" w14:textId="77777777" w:rsidR="003936CF" w:rsidRPr="002E2C35" w:rsidRDefault="003936CF" w:rsidP="00C73AF1">
      <w:pPr>
        <w:spacing w:after="120" w:line="240" w:lineRule="auto"/>
        <w:jc w:val="both"/>
        <w:rPr>
          <w:rFonts w:ascii="Georgia" w:eastAsia="Times New Roman" w:hAnsi="Georgia" w:cs="Times New Roman"/>
          <w:color w:val="663300"/>
          <w:lang w:eastAsia="hu-HU"/>
        </w:rPr>
      </w:pPr>
      <w:r w:rsidRPr="002E2C35">
        <w:rPr>
          <w:rFonts w:ascii="Georgia" w:eastAsia="Times New Roman" w:hAnsi="Georgia" w:cs="Times New Roman"/>
          <w:color w:val="663300"/>
          <w:lang w:eastAsia="hu-HU"/>
        </w:rPr>
        <w:t>Mindezek a lépések összhangban állnak a 21 pontos gazdasági akciótervvel, melynek kiemelt célja a bérek növekedése és így a fogyasztás bővítése, melynek eredményeként hazánk újra visszatérhet a korábban megszokott növekedési pályára.</w:t>
      </w:r>
    </w:p>
    <w:p w14:paraId="141EC88B" w14:textId="77777777" w:rsidR="003936CF" w:rsidRPr="002E2C35" w:rsidRDefault="003936CF" w:rsidP="00274E65">
      <w:pPr>
        <w:pStyle w:val="Stlus2"/>
      </w:pPr>
      <w:bookmarkStart w:id="2" w:name="_Toc188378194"/>
      <w:bookmarkStart w:id="3" w:name="_Toc190334771"/>
      <w:r w:rsidRPr="002E2C35">
        <w:t>Az Érték és Minőség Nagydíj Pályázat alakulása</w:t>
      </w:r>
      <w:bookmarkEnd w:id="2"/>
      <w:bookmarkEnd w:id="3"/>
    </w:p>
    <w:p w14:paraId="7C0029E6" w14:textId="77777777" w:rsidR="003936CF" w:rsidRPr="002E2C35" w:rsidRDefault="003936CF" w:rsidP="00274E65">
      <w:pPr>
        <w:pStyle w:val="Nincstrkz"/>
        <w:spacing w:after="120"/>
        <w:jc w:val="both"/>
        <w:rPr>
          <w:rFonts w:ascii="Georgia" w:hAnsi="Georgia"/>
          <w:color w:val="663300"/>
        </w:rPr>
      </w:pPr>
      <w:r w:rsidRPr="002E2C35">
        <w:rPr>
          <w:rFonts w:ascii="Georgia" w:hAnsi="Georgia"/>
          <w:color w:val="663300"/>
        </w:rPr>
        <w:t>Az Érték és Minőség Nagydíj Pályázat meghirdetésekor a vállalkozások tisztában vannak azzal, hogy ha hosszú távra akarnak tervezni, nincs más lehetőségük, csak teret adni a folyamatos helyzetelemzésekre épülő fejlesztéseknek, innovációknak, ötleteknek. A meglévő bizonytalansági tényezők viszont továbbra is óvatosságra intik a vállalkozásokat.</w:t>
      </w:r>
    </w:p>
    <w:p w14:paraId="2D545F9B" w14:textId="77777777" w:rsidR="003936CF" w:rsidRPr="002E2C35" w:rsidRDefault="003936CF" w:rsidP="00274E65">
      <w:pPr>
        <w:pStyle w:val="Nincstrkz"/>
        <w:spacing w:after="120"/>
        <w:jc w:val="both"/>
        <w:rPr>
          <w:rFonts w:ascii="Georgia" w:hAnsi="Georgia"/>
          <w:color w:val="663300"/>
        </w:rPr>
      </w:pPr>
      <w:r w:rsidRPr="002E2C35">
        <w:rPr>
          <w:rFonts w:ascii="Georgia" w:hAnsi="Georgia"/>
          <w:color w:val="663300"/>
        </w:rPr>
        <w:t xml:space="preserve">Napjainkban egyre nagyobb jelentőségű a hosszabb távra történő új termelés-koncepció kialakítása. A tavalyi gazdasági körülmények között sikernek számít, hogy a díjazott pályázatok </w:t>
      </w:r>
      <w:r w:rsidRPr="002E2C35">
        <w:rPr>
          <w:rFonts w:ascii="Georgia" w:hAnsi="Georgia"/>
          <w:color w:val="663300"/>
        </w:rPr>
        <w:lastRenderedPageBreak/>
        <w:t>színvonala kiemelkedően magas volt. Továbbra is fontos az Érték és Minőség Nagydíj Pályázat és a hozzá kapcsolódó védjegy jelenléte.</w:t>
      </w:r>
    </w:p>
    <w:p w14:paraId="18E48B50" w14:textId="77777777" w:rsidR="003936CF" w:rsidRPr="002E2C35" w:rsidRDefault="003936CF" w:rsidP="00274E65">
      <w:pPr>
        <w:pStyle w:val="Nincstrkz"/>
        <w:spacing w:after="120"/>
        <w:jc w:val="both"/>
        <w:rPr>
          <w:rFonts w:ascii="Georgia" w:hAnsi="Georgia"/>
          <w:color w:val="663300"/>
        </w:rPr>
      </w:pPr>
      <w:r w:rsidRPr="002E2C35">
        <w:rPr>
          <w:rFonts w:ascii="Georgia" w:hAnsi="Georgia"/>
          <w:color w:val="663300"/>
        </w:rPr>
        <w:t xml:space="preserve">Az Érték és Minőség Nagydíj Pályázat saját eszközrendszerével segíti, hogy a gazdaság és kultúra szereplőinek javuljon termékeik, szolgáltatásaik jövedelmezősége és </w:t>
      </w:r>
      <w:proofErr w:type="spellStart"/>
      <w:r w:rsidRPr="002E2C35">
        <w:rPr>
          <w:rFonts w:ascii="Georgia" w:hAnsi="Georgia"/>
          <w:color w:val="663300"/>
        </w:rPr>
        <w:t>erősödjön</w:t>
      </w:r>
      <w:proofErr w:type="spellEnd"/>
      <w:r w:rsidRPr="002E2C35">
        <w:rPr>
          <w:rFonts w:ascii="Georgia" w:hAnsi="Georgia"/>
          <w:color w:val="663300"/>
        </w:rPr>
        <w:t xml:space="preserve"> értékesítési pozíciójuk. A védjegy hidat teremt a különböző szektorok között és egyértelmű segítséget nyújt a fogyasztóknak, felhasználóknak a tudatos választásaikhoz.</w:t>
      </w:r>
    </w:p>
    <w:p w14:paraId="12C132EA"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Az Érték és Minőség Nagydíj Tanúsító Védjegy olyan kiemelkedő eredményekre és teljesítményekre összpontosít, olyan vállalkozásokat ismer el, ahol különös figyelmet szentelnek a természeti környezet védelmére, a fenntarthatóságra, az energiahatékonyságra és korszerű, modern eszközökkel válaszolnak a globális kihívásokra.</w:t>
      </w:r>
    </w:p>
    <w:p w14:paraId="18CAECFD" w14:textId="77777777" w:rsidR="003936CF" w:rsidRPr="001A3BE2" w:rsidRDefault="003936CF" w:rsidP="00274E65">
      <w:pPr>
        <w:pStyle w:val="Nincstrkz"/>
        <w:spacing w:after="120"/>
        <w:jc w:val="both"/>
        <w:rPr>
          <w:rFonts w:ascii="Georgia" w:hAnsi="Georgia"/>
          <w:b/>
          <w:bCs/>
          <w:i/>
          <w:iCs/>
          <w:color w:val="663300"/>
        </w:rPr>
      </w:pPr>
      <w:r w:rsidRPr="001A3BE2">
        <w:rPr>
          <w:rFonts w:ascii="Georgia" w:hAnsi="Georgia"/>
          <w:color w:val="663300"/>
        </w:rPr>
        <w:t xml:space="preserve">A sikerorientált vállalkozások mindent elkövetnek, hogy versenyelőnyökre tegyenek szert. Azért, hogy a győztesek táborához tartozhassanak, objektív megmérettetéseken vesznek részt. Kiemelkedőségük lehetőségét látják abban, hogy kiválóságukat független bíráló szervezet tanúsítja, ami egyértelműen jelenti azt, hogy a termelők, gyártók, szolgáltatók részéről felmerül a tanúsított minőség igénye. </w:t>
      </w:r>
      <w:r w:rsidRPr="001A3BE2">
        <w:rPr>
          <w:rFonts w:ascii="Georgia" w:hAnsi="Georgia"/>
          <w:b/>
          <w:bCs/>
          <w:i/>
          <w:iCs/>
          <w:color w:val="663300"/>
        </w:rPr>
        <w:t>Az olyan minőségi megmérettetésre, mint az Érték és Minőség Nagydíj Pályázat és a hozzá kapcsolódó minőség tanúsító védjegy, szükség van a gazdasági életben.</w:t>
      </w:r>
    </w:p>
    <w:p w14:paraId="3BF25F4E"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 xml:space="preserve">A </w:t>
      </w:r>
      <w:proofErr w:type="spellStart"/>
      <w:r w:rsidRPr="001A3BE2">
        <w:rPr>
          <w:rFonts w:ascii="Georgia" w:hAnsi="Georgia"/>
          <w:color w:val="663300"/>
        </w:rPr>
        <w:t>díjazottak</w:t>
      </w:r>
      <w:proofErr w:type="spellEnd"/>
      <w:r w:rsidRPr="001A3BE2">
        <w:rPr>
          <w:rFonts w:ascii="Georgia" w:hAnsi="Georgia"/>
          <w:color w:val="663300"/>
        </w:rPr>
        <w:t xml:space="preserve"> jól példázzák a tudásban és ötletekben egyaránt gazdag magyar alkotóerőt. Optimizmusra ad okot a pályázói kedv növekedése, a vállalkozásoknak fontos, hogy kiválóságukat a termékeiken viselt minőségtanúsító emblémával jelezzék, amely egyben egy megmérettetésen való diadalt is jelent.</w:t>
      </w:r>
    </w:p>
    <w:p w14:paraId="5C3F126B"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Jelenleg is közel 200 partnerünk több, mint 1000 terméke/termékcsoportja, szolgáltatása használja az Érték és Minőség Nagydíj Tanúsító Védjegyet.</w:t>
      </w:r>
    </w:p>
    <w:p w14:paraId="7AB27FF7"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Meggyőződésünk, hogy egy ország gazdasági erejét a legjobban hangsúlyozza, ha minél több termékén, szolgáltatásán látható a kiválóság emblémája, mint az Érték és Minőség Nagydíj Tanúsító Védjegy.</w:t>
      </w:r>
    </w:p>
    <w:p w14:paraId="2CE4128E" w14:textId="77777777" w:rsidR="003936CF" w:rsidRDefault="003936CF" w:rsidP="00274E65">
      <w:pPr>
        <w:pStyle w:val="Nincstrkz"/>
        <w:spacing w:after="120"/>
        <w:jc w:val="both"/>
        <w:rPr>
          <w:rFonts w:ascii="Georgia" w:hAnsi="Georgia"/>
          <w:b/>
          <w:bCs/>
          <w:color w:val="663300"/>
        </w:rPr>
      </w:pPr>
      <w:r w:rsidRPr="001A3BE2">
        <w:rPr>
          <w:rFonts w:ascii="Georgia" w:hAnsi="Georgia"/>
          <w:b/>
          <w:bCs/>
          <w:color w:val="663300"/>
        </w:rPr>
        <w:t>A szigorú, ötfordulós értékelés eredményeként 2024-ben 32 pályázó 38 munkája érdemelte ki az Érték és Minőség Nagydíj Tanúsító Védjegy használatát.</w:t>
      </w:r>
    </w:p>
    <w:p w14:paraId="65279D07" w14:textId="77777777" w:rsidR="00510065" w:rsidRPr="001A3BE2" w:rsidRDefault="00510065" w:rsidP="00274E65">
      <w:pPr>
        <w:pStyle w:val="Stlus2"/>
      </w:pPr>
      <w:bookmarkStart w:id="4" w:name="_Toc190334772"/>
      <w:r w:rsidRPr="001A3BE2">
        <w:t>A védjegyhasználat szükségessége</w:t>
      </w:r>
      <w:bookmarkEnd w:id="4"/>
    </w:p>
    <w:p w14:paraId="5174048D" w14:textId="5725A4C7" w:rsidR="00510065" w:rsidRPr="001A3BE2" w:rsidRDefault="00510065" w:rsidP="00274E65">
      <w:pPr>
        <w:pStyle w:val="Nincstrkz"/>
        <w:spacing w:after="120"/>
        <w:jc w:val="both"/>
        <w:rPr>
          <w:rFonts w:ascii="Georgia" w:hAnsi="Georgia"/>
          <w:color w:val="663300"/>
        </w:rPr>
      </w:pPr>
      <w:r w:rsidRPr="001A3BE2">
        <w:rPr>
          <w:rFonts w:ascii="Georgia" w:hAnsi="Georgia"/>
          <w:color w:val="663300"/>
        </w:rPr>
        <w:t xml:space="preserve">Thomas Glaser, az Európai Unió marketing ügyekért felelős biztosa sok évvel ezelőtt Magyarországon egy megbeszélésen azt hangsúlyozta, hogy a védjegyek tehetik a legtöbbet egy termék életében. A szinte közszájon forgó mondásunk is erre utal: </w:t>
      </w:r>
      <w:r w:rsidRPr="001A3BE2">
        <w:rPr>
          <w:rFonts w:ascii="Georgia" w:hAnsi="Georgia"/>
          <w:i/>
          <w:iCs/>
          <w:color w:val="663300"/>
        </w:rPr>
        <w:t>„A jó bornak is kell cégér”.</w:t>
      </w:r>
      <w:r w:rsidRPr="001A3BE2">
        <w:rPr>
          <w:rFonts w:ascii="Georgia" w:hAnsi="Georgia"/>
          <w:color w:val="663300"/>
        </w:rPr>
        <w:t xml:space="preserve"> A védjegyek ilyen cégérek. A mai, szinte követhetetlenül gazdag árukavalkádban nem csak fontos, de nagy segítség is az értékekre felhívni a figyelmet. A védjegy feltüntetése közvetlen üzenetet hordoz, azon kívül, hogy segít az eligazodásban, védelmet is nyújt a különböző csalások, hamisítások ellen.</w:t>
      </w:r>
    </w:p>
    <w:p w14:paraId="44A893BF" w14:textId="49B9E0B1" w:rsidR="003936CF" w:rsidRPr="001A3BE2" w:rsidRDefault="003936CF" w:rsidP="00274E65">
      <w:pPr>
        <w:pStyle w:val="Stlus2"/>
      </w:pPr>
      <w:bookmarkStart w:id="5" w:name="_Toc188378195"/>
      <w:bookmarkStart w:id="6" w:name="_Toc190334773"/>
      <w:r w:rsidRPr="001A3BE2">
        <w:t>Az Érték és Minőség Nagydíj Pályázat és Tanúsító Védjegy helye, szerepe</w:t>
      </w:r>
      <w:bookmarkEnd w:id="5"/>
      <w:r w:rsidR="00510065">
        <w:t>, meghatározása</w:t>
      </w:r>
      <w:bookmarkEnd w:id="6"/>
    </w:p>
    <w:p w14:paraId="36DEB10D" w14:textId="6037FB1F" w:rsidR="00351B97" w:rsidRDefault="00351B97" w:rsidP="00274E65">
      <w:pPr>
        <w:pStyle w:val="Nincstrkz"/>
        <w:spacing w:after="120"/>
        <w:jc w:val="both"/>
        <w:rPr>
          <w:rFonts w:ascii="Georgia" w:hAnsi="Georgia"/>
          <w:color w:val="663300"/>
        </w:rPr>
      </w:pPr>
      <w:r w:rsidRPr="001A3BE2">
        <w:rPr>
          <w:rFonts w:ascii="Georgia" w:hAnsi="Georgia"/>
          <w:color w:val="663300"/>
        </w:rPr>
        <w:t xml:space="preserve">A védjegy </w:t>
      </w:r>
      <w:r>
        <w:rPr>
          <w:rFonts w:ascii="Georgia" w:hAnsi="Georgia"/>
          <w:color w:val="663300"/>
        </w:rPr>
        <w:t>egyfajta</w:t>
      </w:r>
      <w:r w:rsidRPr="001A3BE2">
        <w:rPr>
          <w:rFonts w:ascii="Georgia" w:hAnsi="Georgia"/>
          <w:color w:val="663300"/>
        </w:rPr>
        <w:t xml:space="preserve"> termékjelző: jogi oltalom, grafikusan ábrázolható megjelölés, amely az árut vagy szolgáltatást megkülönbözteti mások áruitól, szolgáltatásaitól.</w:t>
      </w:r>
      <w:r>
        <w:rPr>
          <w:rFonts w:ascii="Georgia" w:hAnsi="Georgia"/>
          <w:color w:val="663300"/>
        </w:rPr>
        <w:t xml:space="preserve"> Ezen belül a</w:t>
      </w:r>
      <w:r w:rsidRPr="00C73AF1">
        <w:rPr>
          <w:rFonts w:ascii="Georgia" w:eastAsia="Times New Roman" w:hAnsi="Georgia" w:cs="Open Sans"/>
          <w:color w:val="663300"/>
          <w:lang w:eastAsia="hu-HU"/>
        </w:rPr>
        <w:t xml:space="preserve"> tanúsító védjegy garantálja, hogy a kínált áruk és szolgáltatások megfelelnek bizonyos, a védjegy tulajdonosa által meghatározott szabványoknak vagy jellemzőknek.</w:t>
      </w:r>
      <w:r w:rsidR="00510065">
        <w:rPr>
          <w:rFonts w:ascii="Georgia" w:eastAsia="Times New Roman" w:hAnsi="Georgia" w:cs="Open Sans"/>
          <w:color w:val="663300"/>
          <w:lang w:eastAsia="hu-HU"/>
        </w:rPr>
        <w:t xml:space="preserve"> </w:t>
      </w:r>
      <w:r w:rsidR="00510065" w:rsidRPr="001A3BE2">
        <w:rPr>
          <w:rFonts w:ascii="Georgia" w:hAnsi="Georgia"/>
          <w:color w:val="663300"/>
        </w:rPr>
        <w:t xml:space="preserve">A védjegyek kapcsolatot teremtenek a különböző termékek és előállítóik, a különböző szolgáltatások és szolgáltatók között, </w:t>
      </w:r>
      <w:r w:rsidR="00510065" w:rsidRPr="001A3BE2">
        <w:rPr>
          <w:rFonts w:ascii="Georgia" w:hAnsi="Georgia"/>
          <w:color w:val="663300"/>
        </w:rPr>
        <w:lastRenderedPageBreak/>
        <w:t>figyelemfelhívó szerepük van, sőt hozzájárulnak a fogyasztói kultúra fejlesztéséhez, de jelentős a reklám, illetve a beruházásserkentő funkciójuk is.</w:t>
      </w:r>
    </w:p>
    <w:p w14:paraId="1238EF24" w14:textId="30073BEB" w:rsidR="003936CF" w:rsidRDefault="003936CF" w:rsidP="00274E65">
      <w:pPr>
        <w:pStyle w:val="Nincstrkz"/>
        <w:spacing w:after="120"/>
        <w:jc w:val="both"/>
        <w:rPr>
          <w:rFonts w:ascii="Georgia" w:hAnsi="Georgia"/>
          <w:color w:val="663300"/>
        </w:rPr>
      </w:pPr>
      <w:r w:rsidRPr="001A3BE2">
        <w:rPr>
          <w:rFonts w:ascii="Georgia" w:hAnsi="Georgia"/>
          <w:color w:val="663300"/>
        </w:rPr>
        <w:t>Meggyőződésünk, hogy a termékek és szolgáltatások versenyképességét mind a hazai, mind a nemzetközi piacon legjobban a kiváló minőség biztosítja, melyet megerősít, igazol a minőségtanúsító védjegy. A védjegyek lehetővé teszik a piaci szereplők számára a piaci versenyt. Azok, akik termékeiket, szolgáltatásaikat minősítő védjegyek révén megkülönböztetik a versenytársak áruitól, illetve szolgáltatásaitól, előnyhöz jutnak. A minőségtanúsító védjegyek fontos eszközei a fogyasztók tájékoztatásának. Közvetlen pozitív információval szolgálnak az adott termékről, szolgáltatásról.</w:t>
      </w:r>
    </w:p>
    <w:p w14:paraId="1234ABFF" w14:textId="757AF3ED" w:rsidR="00510065" w:rsidRPr="001A3BE2" w:rsidRDefault="00510065" w:rsidP="00274E65">
      <w:pPr>
        <w:pStyle w:val="Nincstrkz"/>
        <w:spacing w:after="120"/>
        <w:jc w:val="both"/>
        <w:rPr>
          <w:rFonts w:ascii="Georgia" w:hAnsi="Georgia"/>
          <w:color w:val="663300"/>
        </w:rPr>
      </w:pPr>
      <w:r w:rsidRPr="00C73AF1">
        <w:rPr>
          <w:rFonts w:ascii="Georgia" w:hAnsi="Georgia"/>
          <w:color w:val="663300"/>
        </w:rPr>
        <w:t>Az Érték és Minőség Nagydíj elnevezés egy minőségtanúsító védjegyet takar.</w:t>
      </w:r>
      <w:r w:rsidRPr="00510065">
        <w:rPr>
          <w:rFonts w:ascii="Georgia" w:hAnsi="Georgia"/>
          <w:color w:val="663300"/>
        </w:rPr>
        <w:t xml:space="preserve"> </w:t>
      </w:r>
      <w:r w:rsidRPr="001A3BE2">
        <w:rPr>
          <w:rFonts w:ascii="Georgia" w:hAnsi="Georgia"/>
          <w:color w:val="663300"/>
        </w:rPr>
        <w:t>Az Érték és Minőség Nagydíj Tanúsító Védjegy a Szellemi Tulajdon Nemzeti Hivatalánál bejegyzett, oltalom alatt álló ábrás embléma. Magyarországon jelenleg az egyetlen, szinte minden területet felölelő, a kiváló minőséget szimbolizáló terméket, szolgáltatást minősítő elismerés.</w:t>
      </w:r>
      <w:r>
        <w:rPr>
          <w:rFonts w:ascii="Georgia" w:hAnsi="Georgia"/>
          <w:color w:val="663300"/>
        </w:rPr>
        <w:t xml:space="preserve"> </w:t>
      </w:r>
      <w:r w:rsidRPr="001A3BE2">
        <w:rPr>
          <w:rFonts w:ascii="Georgia" w:eastAsia="Times New Roman" w:hAnsi="Georgia" w:cs="Open Sans"/>
          <w:color w:val="663300"/>
          <w:lang w:eastAsia="hu-HU"/>
        </w:rPr>
        <w:t xml:space="preserve">Az Érték és Minőség </w:t>
      </w:r>
      <w:r>
        <w:rPr>
          <w:rFonts w:ascii="Georgia" w:eastAsia="Times New Roman" w:hAnsi="Georgia" w:cs="Open Sans"/>
          <w:color w:val="663300"/>
          <w:lang w:eastAsia="hu-HU"/>
        </w:rPr>
        <w:t>N</w:t>
      </w:r>
      <w:r w:rsidRPr="001A3BE2">
        <w:rPr>
          <w:rFonts w:ascii="Georgia" w:eastAsia="Times New Roman" w:hAnsi="Georgia" w:cs="Open Sans"/>
          <w:color w:val="663300"/>
          <w:lang w:eastAsia="hu-HU"/>
        </w:rPr>
        <w:t>agydíj Tanúsító Védjegy garantálja, hogy a kínált áruk és szolgáltatások megfelelnek bizonyos, a védjegy tulajdonosa által meghatározott szabványoknak vagy jellemzőknek. Mint ilyen, megkülönbözteti a védjegyjogosult által tanúsított árukat és szolgáltatásokat a nem tanúsított áruktól és szolgáltatásoktól.</w:t>
      </w:r>
    </w:p>
    <w:p w14:paraId="2D3AE902" w14:textId="54054FF5" w:rsidR="003936CF" w:rsidRDefault="003936CF" w:rsidP="00274E65">
      <w:pPr>
        <w:pStyle w:val="Nincstrkz"/>
        <w:spacing w:after="120"/>
        <w:jc w:val="both"/>
        <w:rPr>
          <w:rFonts w:ascii="Georgia" w:hAnsi="Georgia"/>
          <w:color w:val="663300"/>
        </w:rPr>
      </w:pPr>
      <w:r w:rsidRPr="001A3BE2">
        <w:rPr>
          <w:rFonts w:ascii="Georgia" w:hAnsi="Georgia"/>
          <w:color w:val="663300"/>
        </w:rPr>
        <w:t>Hazánkban a védjegyekkel történő minőségtanúsítás közel három évtizedes múltra tekint vissza. Az Érték és Minőség Nagydíj Tanúsító Védjegy elődje a Magyar Termék Nagydíj Tanúsító Védjegy 1998 tavaszán indult útjára. E védjegyet – a megváltozott gazdasági körülményeket figyelembe véve – követte 2018-ban a korszerű, nemzetközileg is egyértelműen értelmezhető Érték és Minőség Nagydíj Tanúsító Védjegy. A Pályázat Kiírói Tanácsa mindig is kiemelt feladatának tekintette és tekinti, hogy hozzájáruljon a vállalkozások termékeinek és szolgáltatásainak piacképességéhez, a versenyképesség növeléséhez.</w:t>
      </w:r>
      <w:r w:rsidR="0022647B">
        <w:rPr>
          <w:rFonts w:ascii="Georgia" w:hAnsi="Georgia"/>
          <w:color w:val="663300"/>
        </w:rPr>
        <w:t xml:space="preserve"> </w:t>
      </w:r>
      <w:r w:rsidR="0022647B" w:rsidRPr="001A3BE2">
        <w:rPr>
          <w:rFonts w:ascii="Georgia" w:hAnsi="Georgia"/>
          <w:color w:val="663300"/>
        </w:rPr>
        <w:t>Az Érték és Minőség Nagydíj Tanúsító Védjegy azon alkotások és alkotók elismerése, akik olyan értékeket képviselnek, amelyek összhangban vannak Magyarország gazdasági érdekeivel és hozzájárulnak egy erősebb gazdaság megvalósulásához.</w:t>
      </w:r>
    </w:p>
    <w:p w14:paraId="20432537" w14:textId="4EF7D4B9" w:rsidR="0022647B" w:rsidRPr="001A3BE2" w:rsidRDefault="0022647B" w:rsidP="00274E65">
      <w:pPr>
        <w:pStyle w:val="Nincstrkz"/>
        <w:spacing w:after="120"/>
        <w:jc w:val="both"/>
        <w:rPr>
          <w:rFonts w:ascii="Georgia" w:hAnsi="Georgia"/>
          <w:color w:val="663300"/>
        </w:rPr>
      </w:pPr>
      <w:r w:rsidRPr="001A3BE2">
        <w:rPr>
          <w:rFonts w:ascii="Georgia" w:hAnsi="Georgia"/>
          <w:color w:val="663300"/>
        </w:rPr>
        <w:t>Az Érték és Minőség Nagydíj Pályázati Rendszer a gazdaságélénkítés alternatív programjaként szervesen illeszkedik a kormányzat gazdasági stratégiájához és aktívan járul hozzá az ország gazdasági sikereihez.</w:t>
      </w:r>
    </w:p>
    <w:p w14:paraId="41103C16" w14:textId="39BF531B"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Az Érték és Minőség Nagydíj Tanúsító Védjegy biztonságot és erőt sugároz! Feltüntetése méltán biztosítja viselőj</w:t>
      </w:r>
      <w:r w:rsidR="0022647B">
        <w:rPr>
          <w:rFonts w:ascii="Georgia" w:hAnsi="Georgia"/>
          <w:color w:val="663300"/>
        </w:rPr>
        <w:t>e</w:t>
      </w:r>
      <w:r w:rsidRPr="001A3BE2">
        <w:rPr>
          <w:rFonts w:ascii="Georgia" w:hAnsi="Georgia"/>
          <w:color w:val="663300"/>
        </w:rPr>
        <w:t xml:space="preserve"> számára a magas színvonalú termékeinek/szolgáltatásainak pozitív megkülönböztetését, azaz az Érték és Minőség Nagydíj embléma feltüntetését és a kitüntető cím viselését.</w:t>
      </w:r>
    </w:p>
    <w:p w14:paraId="26DDFC2D" w14:textId="77777777" w:rsidR="003936CF" w:rsidRPr="001A3BE2" w:rsidRDefault="003936CF" w:rsidP="00274E65">
      <w:pPr>
        <w:pStyle w:val="Stlus2"/>
      </w:pPr>
      <w:bookmarkStart w:id="7" w:name="_Toc188378199"/>
      <w:bookmarkStart w:id="8" w:name="_Toc190334774"/>
      <w:r w:rsidRPr="001A3BE2">
        <w:t>Általános információk</w:t>
      </w:r>
      <w:bookmarkEnd w:id="7"/>
      <w:bookmarkEnd w:id="8"/>
    </w:p>
    <w:p w14:paraId="2D2003AB" w14:textId="3658AEE9" w:rsidR="003936CF" w:rsidRPr="001A3BE2" w:rsidRDefault="003936CF" w:rsidP="00C73AF1">
      <w:pPr>
        <w:pStyle w:val="Nincstrkz"/>
        <w:spacing w:after="120"/>
        <w:jc w:val="both"/>
        <w:rPr>
          <w:rFonts w:ascii="Georgia" w:hAnsi="Georgia"/>
          <w:b/>
          <w:bCs/>
          <w:i/>
          <w:iCs/>
          <w:color w:val="663300"/>
        </w:rPr>
      </w:pPr>
      <w:r w:rsidRPr="001A3BE2">
        <w:rPr>
          <w:rFonts w:ascii="Georgia" w:hAnsi="Georgia"/>
          <w:b/>
          <w:bCs/>
          <w:i/>
          <w:iCs/>
          <w:color w:val="663300"/>
        </w:rPr>
        <w:t>Az Érték és Minőség Nagydíj Tanúsító Védjegy megtestesíti, kifejezi Magyarország elismerését és elkötelezettségét az értékek és az objektív ellenőrzéssel tanúsított minőség iránt!</w:t>
      </w:r>
    </w:p>
    <w:p w14:paraId="40398F3D"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Az Érték és Minőség Nagydíj Tanúsító Védjegy mérce és egyben útmutató, mellyel valós értéket hordozó márkát építünk. Népszerűsíti hazánk és a Kárpát-régió legfontosabb kincsét, annak a szürkeállománynak a teljesítményét, amely alkalmas a gazdasági sikerek megvalósítására. Széchenyi István óta tudjuk: „A tudományos emberfő mennyisége a nemzet igazi hatalma”.</w:t>
      </w:r>
    </w:p>
    <w:p w14:paraId="7B38E203"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Az Érték és Minőség Nagydíj Tanúsító Védjegy két civil személy tulajdona. A Pályázat működtetői, kiírói civil szervezetek. Szakmai támogatói állami szervezetek. A pályázat megvalósulása az állami és a civil szervezetek együttműködésének kiemelkedő példája.</w:t>
      </w:r>
    </w:p>
    <w:p w14:paraId="50437889" w14:textId="74629A0E"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lastRenderedPageBreak/>
        <w:t xml:space="preserve">Az Érték és Minőség Nagydíj Pályázat a kiíróinak – </w:t>
      </w:r>
      <w:r w:rsidR="00A97467">
        <w:rPr>
          <w:rFonts w:ascii="Georgia" w:hAnsi="Georgia"/>
          <w:color w:val="663300"/>
        </w:rPr>
        <w:t xml:space="preserve">a </w:t>
      </w:r>
      <w:r w:rsidRPr="001A3BE2">
        <w:rPr>
          <w:rFonts w:ascii="Georgia" w:hAnsi="Georgia"/>
          <w:color w:val="663300"/>
        </w:rPr>
        <w:t xml:space="preserve">Bocsiviki.hu </w:t>
      </w:r>
      <w:r w:rsidRPr="001A3BE2">
        <w:rPr>
          <w:rStyle w:val="Hyperlink0"/>
          <w:rFonts w:ascii="Georgia" w:hAnsi="Georgia"/>
          <w:color w:val="663300"/>
        </w:rPr>
        <w:t>Kereskedelmi és Szolgáltató</w:t>
      </w:r>
      <w:r w:rsidRPr="001A3BE2">
        <w:rPr>
          <w:rFonts w:ascii="Georgia" w:hAnsi="Georgia"/>
          <w:color w:val="663300"/>
        </w:rPr>
        <w:t xml:space="preserve"> Kft-</w:t>
      </w:r>
      <w:proofErr w:type="spellStart"/>
      <w:r w:rsidRPr="001A3BE2">
        <w:rPr>
          <w:rFonts w:ascii="Georgia" w:hAnsi="Georgia"/>
          <w:color w:val="663300"/>
        </w:rPr>
        <w:t>nek</w:t>
      </w:r>
      <w:proofErr w:type="spellEnd"/>
      <w:r w:rsidRPr="001A3BE2">
        <w:rPr>
          <w:rFonts w:ascii="Georgia" w:hAnsi="Georgia"/>
          <w:color w:val="663300"/>
        </w:rPr>
        <w:t xml:space="preserve">, a DIAMOND Szervezőiroda Bt-nek, az </w:t>
      </w:r>
      <w:proofErr w:type="spellStart"/>
      <w:r w:rsidRPr="001A3BE2">
        <w:rPr>
          <w:rFonts w:ascii="Georgia" w:hAnsi="Georgia"/>
          <w:color w:val="663300"/>
        </w:rPr>
        <w:t>ExVA</w:t>
      </w:r>
      <w:proofErr w:type="spellEnd"/>
      <w:r w:rsidRPr="001A3BE2">
        <w:rPr>
          <w:rFonts w:ascii="Georgia" w:hAnsi="Georgia"/>
          <w:color w:val="663300"/>
        </w:rPr>
        <w:t xml:space="preserve"> Vizsgáló és Tanúsító Kft-</w:t>
      </w:r>
      <w:proofErr w:type="spellStart"/>
      <w:r w:rsidRPr="001A3BE2">
        <w:rPr>
          <w:rFonts w:ascii="Georgia" w:hAnsi="Georgia"/>
          <w:color w:val="663300"/>
        </w:rPr>
        <w:t>nek</w:t>
      </w:r>
      <w:proofErr w:type="spellEnd"/>
      <w:r w:rsidRPr="001A3BE2">
        <w:rPr>
          <w:rFonts w:ascii="Georgia" w:hAnsi="Georgia"/>
          <w:color w:val="663300"/>
        </w:rPr>
        <w:t>, a FANNIZERO Kft-</w:t>
      </w:r>
      <w:proofErr w:type="spellStart"/>
      <w:r w:rsidRPr="001A3BE2">
        <w:rPr>
          <w:rFonts w:ascii="Georgia" w:hAnsi="Georgia"/>
          <w:color w:val="663300"/>
        </w:rPr>
        <w:t>nek</w:t>
      </w:r>
      <w:proofErr w:type="spellEnd"/>
      <w:r w:rsidRPr="001A3BE2">
        <w:rPr>
          <w:rFonts w:ascii="Georgia" w:hAnsi="Georgia"/>
          <w:color w:val="663300"/>
        </w:rPr>
        <w:t xml:space="preserve">, a Hajnal Húskombinát </w:t>
      </w:r>
      <w:r w:rsidRPr="001A3BE2">
        <w:rPr>
          <w:rStyle w:val="Egyiksem"/>
          <w:rFonts w:ascii="Georgia" w:hAnsi="Georgia"/>
          <w:color w:val="663300"/>
        </w:rPr>
        <w:t>Ipari, Kereskedelmi és Szolgáltató</w:t>
      </w:r>
      <w:r w:rsidRPr="001A3BE2">
        <w:rPr>
          <w:rFonts w:ascii="Georgia" w:hAnsi="Georgia"/>
          <w:color w:val="663300"/>
        </w:rPr>
        <w:t xml:space="preserve"> Kft-</w:t>
      </w:r>
      <w:proofErr w:type="spellStart"/>
      <w:r w:rsidRPr="001A3BE2">
        <w:rPr>
          <w:rFonts w:ascii="Georgia" w:hAnsi="Georgia"/>
          <w:color w:val="663300"/>
        </w:rPr>
        <w:t>nek</w:t>
      </w:r>
      <w:proofErr w:type="spellEnd"/>
      <w:r w:rsidRPr="001A3BE2">
        <w:rPr>
          <w:rFonts w:ascii="Georgia" w:hAnsi="Georgia"/>
          <w:color w:val="663300"/>
        </w:rPr>
        <w:t xml:space="preserve">, a </w:t>
      </w:r>
      <w:proofErr w:type="spellStart"/>
      <w:r w:rsidRPr="00C73AF1">
        <w:rPr>
          <w:rFonts w:ascii="Georgia" w:hAnsi="Georgia"/>
          <w:color w:val="663300"/>
        </w:rPr>
        <w:t>KOCH’s</w:t>
      </w:r>
      <w:proofErr w:type="spellEnd"/>
      <w:r w:rsidRPr="00C73AF1">
        <w:rPr>
          <w:rFonts w:ascii="Georgia" w:hAnsi="Georgia"/>
          <w:color w:val="663300"/>
        </w:rPr>
        <w:t xml:space="preserve"> Torma Kft-</w:t>
      </w:r>
      <w:proofErr w:type="spellStart"/>
      <w:r w:rsidRPr="00C73AF1">
        <w:rPr>
          <w:rFonts w:ascii="Georgia" w:hAnsi="Georgia"/>
          <w:color w:val="663300"/>
        </w:rPr>
        <w:t>nek</w:t>
      </w:r>
      <w:proofErr w:type="spellEnd"/>
      <w:r w:rsidRPr="001A3BE2">
        <w:rPr>
          <w:rFonts w:ascii="Georgia" w:hAnsi="Georgia"/>
          <w:color w:val="663300"/>
        </w:rPr>
        <w:t xml:space="preserve"> és a LEGRAND Magyarország Villamossági Rendszerek Zrt-</w:t>
      </w:r>
      <w:proofErr w:type="spellStart"/>
      <w:r w:rsidRPr="001A3BE2">
        <w:rPr>
          <w:rFonts w:ascii="Georgia" w:hAnsi="Georgia"/>
          <w:color w:val="663300"/>
        </w:rPr>
        <w:t>nek</w:t>
      </w:r>
      <w:proofErr w:type="spellEnd"/>
      <w:r w:rsidRPr="001A3BE2">
        <w:rPr>
          <w:rFonts w:ascii="Georgia" w:hAnsi="Georgia"/>
          <w:color w:val="663300"/>
        </w:rPr>
        <w:t xml:space="preserve"> az– anyagi és szakmai összefogásával valósul meg.</w:t>
      </w:r>
    </w:p>
    <w:p w14:paraId="47740BE4"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 kiírók legfőbb döntéshozó testülete a Kiírók Tanácsa, kizárólagos joga a védjegyhasználatok, a különdíjak odaítélése, a külső szervezetek által felajánlott elismerések engedélyezése.</w:t>
      </w:r>
    </w:p>
    <w:p w14:paraId="49F907CA"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Az Érték és Minőség Nagydíj Pályázat fővédnöke prof. Dr. Latorcai János, az Országgyűlés alelnöke. A pályázati rendszer szakmai támogatója az Agrárminisztérium, kiemelt támogatója a Miniszterelnökség Nemzetpolitikáért Felelős Államtitkársága, szakmai partnere a Nemzeti Élelmiszerlánc-biztonsági Hivatal.</w:t>
      </w:r>
    </w:p>
    <w:p w14:paraId="71ACA1AD" w14:textId="77777777" w:rsidR="003936CF" w:rsidRPr="001A3BE2" w:rsidRDefault="003936CF" w:rsidP="00274E65">
      <w:pPr>
        <w:pStyle w:val="Nincstrkz"/>
        <w:spacing w:after="120"/>
        <w:jc w:val="both"/>
        <w:rPr>
          <w:rFonts w:ascii="Georgia" w:hAnsi="Georgia"/>
          <w:color w:val="663300"/>
        </w:rPr>
      </w:pPr>
      <w:r w:rsidRPr="00C73AF1">
        <w:rPr>
          <w:rFonts w:ascii="Georgia" w:hAnsi="Georgia"/>
          <w:color w:val="663300"/>
        </w:rPr>
        <w:t>Az Érték és Minőség Nagydíj használatának elnyerése nyilvános egyfordulós pályázat benyújtásával lehetséges, mely minden év márciusában nyilvánosan kerül meghirdetésre.</w:t>
      </w:r>
    </w:p>
    <w:p w14:paraId="06C36D20"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Az Érték és Minőség Nagydíj Pályázat eredményhirdetése minden év szeptember elején, ünnepélyes keretek között történik az Országház Főrendiházi üléstermében.</w:t>
      </w:r>
    </w:p>
    <w:p w14:paraId="123E2118"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 meghívott vendégek között helyet foglalnak gazdasági vezetők és a gazdasági diplomácia vezető képviselői. Az ünnepséget a legszélesebb sajtónyilvánosság kíséri.</w:t>
      </w:r>
    </w:p>
    <w:p w14:paraId="74885F98" w14:textId="77777777" w:rsidR="003936CF" w:rsidRPr="001A3BE2" w:rsidRDefault="003936CF" w:rsidP="00274E65">
      <w:pPr>
        <w:pStyle w:val="Stlus2"/>
      </w:pPr>
      <w:bookmarkStart w:id="9" w:name="_Toc188378200"/>
      <w:bookmarkStart w:id="10" w:name="_Toc190334775"/>
      <w:r w:rsidRPr="001A3BE2">
        <w:t>Az Érték és Minőség Nagydíj Pályázat célja</w:t>
      </w:r>
      <w:bookmarkEnd w:id="9"/>
      <w:bookmarkEnd w:id="10"/>
    </w:p>
    <w:p w14:paraId="2EC84E2B" w14:textId="77777777" w:rsidR="003936CF" w:rsidRPr="001A3BE2" w:rsidRDefault="003936CF" w:rsidP="00274E65">
      <w:pPr>
        <w:numPr>
          <w:ilvl w:val="0"/>
          <w:numId w:val="5"/>
        </w:numPr>
        <w:pBdr>
          <w:top w:val="nil"/>
          <w:left w:val="nil"/>
          <w:bottom w:val="nil"/>
          <w:right w:val="nil"/>
          <w:between w:val="nil"/>
          <w:bar w:val="nil"/>
        </w:pBdr>
        <w:spacing w:after="0" w:line="254" w:lineRule="auto"/>
        <w:ind w:left="284"/>
        <w:jc w:val="both"/>
        <w:rPr>
          <w:rFonts w:ascii="Georgia" w:eastAsia="Arial Unicode MS" w:hAnsi="Georgia" w:cs="Arial Unicode MS"/>
          <w:color w:val="663300"/>
          <w:kern w:val="0"/>
          <w:u w:color="000000"/>
          <w:bdr w:val="nil"/>
          <w:lang w:eastAsia="hu-HU"/>
          <w14:ligatures w14:val="none"/>
        </w:rPr>
      </w:pPr>
      <w:r w:rsidRPr="001A3BE2">
        <w:rPr>
          <w:rFonts w:ascii="Georgia" w:eastAsia="Arial Unicode MS" w:hAnsi="Georgia" w:cs="Arial Unicode MS"/>
          <w:b/>
          <w:bCs/>
          <w:color w:val="663300"/>
          <w:kern w:val="0"/>
          <w:u w:color="000000"/>
          <w:bdr w:val="nil"/>
          <w:lang w:eastAsia="hu-HU"/>
          <w14:ligatures w14:val="none"/>
        </w:rPr>
        <w:t>Ismerje el</w:t>
      </w:r>
      <w:r w:rsidRPr="001A3BE2">
        <w:rPr>
          <w:rFonts w:ascii="Georgia" w:eastAsia="Arial Unicode MS" w:hAnsi="Georgia" w:cs="Arial Unicode MS"/>
          <w:color w:val="663300"/>
          <w:kern w:val="0"/>
          <w:u w:color="000000"/>
          <w:bdr w:val="nil"/>
          <w:lang w:eastAsia="hu-HU"/>
          <w14:ligatures w14:val="none"/>
        </w:rPr>
        <w:t xml:space="preserve"> a pályázatra benyújtott innovatív, energia-hatékony, egészségtudatos, a maguk nemében kiemelkedő termékek és szolgáltatások magas minőségi színvonalát, ezzel szolgálva a gyártók/forgalmazók/szolgáltatók minőségpolitikájának fejlesztését.</w:t>
      </w:r>
    </w:p>
    <w:p w14:paraId="556B9C84" w14:textId="77777777" w:rsidR="003936CF" w:rsidRPr="001A3BE2" w:rsidRDefault="003936CF" w:rsidP="00274E65">
      <w:pPr>
        <w:numPr>
          <w:ilvl w:val="0"/>
          <w:numId w:val="5"/>
        </w:numPr>
        <w:pBdr>
          <w:top w:val="nil"/>
          <w:left w:val="nil"/>
          <w:bottom w:val="nil"/>
          <w:right w:val="nil"/>
          <w:between w:val="nil"/>
          <w:bar w:val="nil"/>
        </w:pBdr>
        <w:spacing w:after="0" w:line="254" w:lineRule="auto"/>
        <w:ind w:left="284"/>
        <w:jc w:val="both"/>
        <w:rPr>
          <w:rFonts w:ascii="Georgia" w:eastAsia="Arial Unicode MS" w:hAnsi="Georgia" w:cs="Arial Unicode MS"/>
          <w:color w:val="663300"/>
          <w:kern w:val="0"/>
          <w:u w:color="000000"/>
          <w:bdr w:val="nil"/>
          <w:lang w:eastAsia="hu-HU"/>
          <w14:ligatures w14:val="none"/>
        </w:rPr>
      </w:pPr>
      <w:r w:rsidRPr="001A3BE2">
        <w:rPr>
          <w:rFonts w:ascii="Georgia" w:eastAsia="Arial Unicode MS" w:hAnsi="Georgia" w:cs="Arial Unicode MS"/>
          <w:color w:val="663300"/>
          <w:kern w:val="0"/>
          <w:u w:color="000000"/>
          <w:bdr w:val="nil"/>
          <w:lang w:eastAsia="hu-HU"/>
          <w14:ligatures w14:val="none"/>
        </w:rPr>
        <w:t>Pozitív értéket közvetítve</w:t>
      </w:r>
      <w:r w:rsidRPr="001A3BE2">
        <w:rPr>
          <w:rFonts w:ascii="Georgia" w:eastAsia="Arial Unicode MS" w:hAnsi="Georgia" w:cs="Arial Unicode MS"/>
          <w:b/>
          <w:bCs/>
          <w:color w:val="663300"/>
          <w:kern w:val="0"/>
          <w:u w:color="000000"/>
          <w:bdr w:val="nil"/>
          <w:lang w:eastAsia="hu-HU"/>
          <w14:ligatures w14:val="none"/>
        </w:rPr>
        <w:t xml:space="preserve"> ösztönözze </w:t>
      </w:r>
      <w:r w:rsidRPr="001A3BE2">
        <w:rPr>
          <w:rFonts w:ascii="Georgia" w:eastAsia="Arial Unicode MS" w:hAnsi="Georgia" w:cs="Arial Unicode MS"/>
          <w:color w:val="663300"/>
          <w:kern w:val="0"/>
          <w:u w:color="000000"/>
          <w:bdr w:val="nil"/>
          <w:lang w:eastAsia="hu-HU"/>
          <w14:ligatures w14:val="none"/>
        </w:rPr>
        <w:t>a versenyképes, kiemelkedő minőségű, magas hozzáadott szellemi értéket képviselő áruk előállítását, szolgáltatások nyújtását.</w:t>
      </w:r>
    </w:p>
    <w:p w14:paraId="1C604614" w14:textId="77777777" w:rsidR="003936CF" w:rsidRPr="001A3BE2" w:rsidRDefault="003936CF" w:rsidP="00274E65">
      <w:pPr>
        <w:numPr>
          <w:ilvl w:val="0"/>
          <w:numId w:val="5"/>
        </w:numPr>
        <w:pBdr>
          <w:top w:val="nil"/>
          <w:left w:val="nil"/>
          <w:bottom w:val="nil"/>
          <w:right w:val="nil"/>
          <w:between w:val="nil"/>
          <w:bar w:val="nil"/>
        </w:pBdr>
        <w:spacing w:after="0" w:line="254" w:lineRule="auto"/>
        <w:ind w:left="284"/>
        <w:jc w:val="both"/>
        <w:rPr>
          <w:rFonts w:ascii="Georgia" w:eastAsia="Arial Unicode MS" w:hAnsi="Georgia" w:cs="Arial Unicode MS"/>
          <w:color w:val="663300"/>
          <w:kern w:val="0"/>
          <w:u w:color="000000"/>
          <w:bdr w:val="nil"/>
          <w:lang w:eastAsia="hu-HU"/>
          <w14:ligatures w14:val="none"/>
        </w:rPr>
      </w:pPr>
      <w:r w:rsidRPr="001A3BE2">
        <w:rPr>
          <w:rFonts w:ascii="Georgia" w:eastAsia="Arial Unicode MS" w:hAnsi="Georgia" w:cs="Arial Unicode MS"/>
          <w:b/>
          <w:bCs/>
          <w:color w:val="663300"/>
          <w:kern w:val="0"/>
          <w:u w:color="000000"/>
          <w:bdr w:val="nil"/>
          <w:lang w:eastAsia="hu-HU"/>
          <w14:ligatures w14:val="none"/>
        </w:rPr>
        <w:t>Támogassa</w:t>
      </w:r>
      <w:r w:rsidRPr="001A3BE2">
        <w:rPr>
          <w:rFonts w:ascii="Georgia" w:eastAsia="Arial Unicode MS" w:hAnsi="Georgia" w:cs="Arial Unicode MS"/>
          <w:color w:val="663300"/>
          <w:kern w:val="0"/>
          <w:u w:color="000000"/>
          <w:bdr w:val="nil"/>
          <w:lang w:eastAsia="hu-HU"/>
          <w14:ligatures w14:val="none"/>
        </w:rPr>
        <w:t xml:space="preserve"> ezen termékek és szolgáltatások előállítóinak érvényesülését a hazai és nemzetközi piacokon egyaránt.</w:t>
      </w:r>
    </w:p>
    <w:p w14:paraId="346D23BD" w14:textId="77777777" w:rsidR="003936CF" w:rsidRPr="001A3BE2" w:rsidRDefault="003936CF" w:rsidP="00274E65">
      <w:pPr>
        <w:numPr>
          <w:ilvl w:val="0"/>
          <w:numId w:val="5"/>
        </w:numPr>
        <w:pBdr>
          <w:top w:val="nil"/>
          <w:left w:val="nil"/>
          <w:bottom w:val="nil"/>
          <w:right w:val="nil"/>
          <w:between w:val="nil"/>
          <w:bar w:val="nil"/>
        </w:pBdr>
        <w:spacing w:after="0" w:line="254" w:lineRule="auto"/>
        <w:ind w:left="284"/>
        <w:jc w:val="both"/>
        <w:rPr>
          <w:rFonts w:ascii="Georgia" w:eastAsia="Arial Unicode MS" w:hAnsi="Georgia" w:cs="Arial Unicode MS"/>
          <w:color w:val="663300"/>
          <w:kern w:val="0"/>
          <w:u w:color="000000"/>
          <w:bdr w:val="nil"/>
          <w:lang w:eastAsia="hu-HU"/>
          <w14:ligatures w14:val="none"/>
        </w:rPr>
      </w:pPr>
      <w:r w:rsidRPr="001A3BE2">
        <w:rPr>
          <w:rFonts w:ascii="Georgia" w:eastAsia="Arial Unicode MS" w:hAnsi="Georgia" w:cs="Arial Unicode MS"/>
          <w:color w:val="663300"/>
          <w:kern w:val="0"/>
          <w:u w:color="000000"/>
          <w:bdr w:val="nil"/>
          <w:lang w:eastAsia="hu-HU"/>
          <w14:ligatures w14:val="none"/>
        </w:rPr>
        <w:t>Közismert védjegyének köszönhetően</w:t>
      </w:r>
      <w:r w:rsidRPr="001A3BE2">
        <w:rPr>
          <w:rFonts w:ascii="Georgia" w:eastAsia="Arial Unicode MS" w:hAnsi="Georgia" w:cs="Arial Unicode MS"/>
          <w:b/>
          <w:bCs/>
          <w:color w:val="663300"/>
          <w:kern w:val="0"/>
          <w:u w:color="000000"/>
          <w:bdr w:val="nil"/>
          <w:lang w:eastAsia="hu-HU"/>
          <w14:ligatures w14:val="none"/>
        </w:rPr>
        <w:t xml:space="preserve"> nyújtson egyértelmű iránymutatást </w:t>
      </w:r>
      <w:r w:rsidRPr="001A3BE2">
        <w:rPr>
          <w:rFonts w:ascii="Georgia" w:eastAsia="Arial Unicode MS" w:hAnsi="Georgia" w:cs="Arial Unicode MS"/>
          <w:color w:val="663300"/>
          <w:kern w:val="0"/>
          <w:u w:color="000000"/>
          <w:bdr w:val="nil"/>
          <w:lang w:eastAsia="hu-HU"/>
          <w14:ligatures w14:val="none"/>
        </w:rPr>
        <w:t>a minőségtudatos fogyasztóknak.</w:t>
      </w:r>
    </w:p>
    <w:p w14:paraId="5A00E585" w14:textId="77777777" w:rsidR="003936CF" w:rsidRPr="001A3BE2" w:rsidRDefault="003936CF" w:rsidP="00274E65">
      <w:pPr>
        <w:numPr>
          <w:ilvl w:val="0"/>
          <w:numId w:val="5"/>
        </w:numPr>
        <w:pBdr>
          <w:top w:val="nil"/>
          <w:left w:val="nil"/>
          <w:bottom w:val="nil"/>
          <w:right w:val="nil"/>
          <w:between w:val="nil"/>
          <w:bar w:val="nil"/>
        </w:pBdr>
        <w:spacing w:after="120" w:line="254" w:lineRule="auto"/>
        <w:ind w:left="284"/>
        <w:jc w:val="both"/>
        <w:rPr>
          <w:rFonts w:ascii="Georgia" w:eastAsia="Arial Unicode MS" w:hAnsi="Georgia" w:cs="Arial Unicode MS"/>
          <w:color w:val="663300"/>
          <w:kern w:val="0"/>
          <w:u w:color="000000"/>
          <w:bdr w:val="nil"/>
          <w:lang w:eastAsia="hu-HU"/>
          <w14:ligatures w14:val="none"/>
        </w:rPr>
      </w:pPr>
      <w:r w:rsidRPr="001A3BE2">
        <w:rPr>
          <w:rFonts w:ascii="Georgia" w:eastAsia="Arial Unicode MS" w:hAnsi="Georgia" w:cs="Arial Unicode MS"/>
          <w:color w:val="663300"/>
          <w:kern w:val="0"/>
          <w:u w:color="000000"/>
          <w:bdr w:val="nil"/>
          <w:lang w:eastAsia="hu-HU"/>
          <w14:ligatures w14:val="none"/>
        </w:rPr>
        <w:t>A magyar gazdaság minőségi fejlődésének érdekében</w:t>
      </w:r>
      <w:r w:rsidRPr="001A3BE2">
        <w:rPr>
          <w:rFonts w:ascii="Georgia" w:eastAsia="Arial Unicode MS" w:hAnsi="Georgia" w:cs="Arial Unicode MS"/>
          <w:b/>
          <w:bCs/>
          <w:color w:val="663300"/>
          <w:kern w:val="0"/>
          <w:u w:color="000000"/>
          <w:bdr w:val="nil"/>
          <w:lang w:eastAsia="hu-HU"/>
          <w14:ligatures w14:val="none"/>
        </w:rPr>
        <w:t xml:space="preserve"> segítse elő a </w:t>
      </w:r>
      <w:r w:rsidRPr="001A3BE2">
        <w:rPr>
          <w:rFonts w:ascii="Georgia" w:eastAsia="Arial Unicode MS" w:hAnsi="Georgia" w:cs="Arial Unicode MS"/>
          <w:color w:val="663300"/>
          <w:kern w:val="0"/>
          <w:u w:color="000000"/>
          <w:bdr w:val="nil"/>
          <w:lang w:eastAsia="hu-HU"/>
          <w14:ligatures w14:val="none"/>
        </w:rPr>
        <w:t>szellemitulajdon-intenzív iparágakban tevékenykedő vállalkozások érvényesülését.</w:t>
      </w:r>
    </w:p>
    <w:p w14:paraId="6F7213AD" w14:textId="77777777" w:rsidR="003936CF" w:rsidRPr="001A3BE2" w:rsidRDefault="003936CF" w:rsidP="00274E65">
      <w:pPr>
        <w:pStyle w:val="Stlus2"/>
      </w:pPr>
      <w:bookmarkStart w:id="11" w:name="_Toc188378201"/>
      <w:bookmarkStart w:id="12" w:name="_Toc190334776"/>
      <w:r w:rsidRPr="001A3BE2">
        <w:t>Pályázati lehetőségek – főcsoportok</w:t>
      </w:r>
      <w:bookmarkEnd w:id="11"/>
      <w:bookmarkEnd w:id="12"/>
    </w:p>
    <w:p w14:paraId="0669D76D" w14:textId="27F960E9"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Ipari gépek, berendezések; háztartási, irodatechnikai eszközök, berendezések</w:t>
      </w:r>
    </w:p>
    <w:p w14:paraId="257A2294"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Járművek</w:t>
      </w:r>
    </w:p>
    <w:p w14:paraId="598D4129"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Ruházati termékek és kiegészítők</w:t>
      </w:r>
    </w:p>
    <w:p w14:paraId="1B09A0FB"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Kozmetikai termékek</w:t>
      </w:r>
    </w:p>
    <w:p w14:paraId="5B7183EA"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Háztartás-vegyipari termékek, vegyipari termékek</w:t>
      </w:r>
    </w:p>
    <w:p w14:paraId="2CDE93D5"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Bútorok, lakás- és irodai berendezések, felszerelések, kellékek</w:t>
      </w:r>
    </w:p>
    <w:p w14:paraId="71DA1477"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Kültéri bútorok, berendezések</w:t>
      </w:r>
    </w:p>
    <w:p w14:paraId="564FFB03"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Energiahatékony építési termékek</w:t>
      </w:r>
    </w:p>
    <w:p w14:paraId="555D7D94"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Megvalósult létesítmények</w:t>
      </w:r>
    </w:p>
    <w:p w14:paraId="7EA76849"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Építőipari szolgáltatások</w:t>
      </w:r>
    </w:p>
    <w:p w14:paraId="7758AA55"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Infrastrukturális beruházások</w:t>
      </w:r>
    </w:p>
    <w:p w14:paraId="1F8B7BC9"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Szilikátipari késztermékek (üveg, porcelán, kerámia)</w:t>
      </w:r>
    </w:p>
    <w:p w14:paraId="4518A011"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Sporteszközök, felszerelések</w:t>
      </w:r>
    </w:p>
    <w:p w14:paraId="5CC1820B"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lastRenderedPageBreak/>
        <w:t>Játszóterek, játszótéri eszközök és kültéri fitnesz eszközök</w:t>
      </w:r>
    </w:p>
    <w:p w14:paraId="06A6BFFC"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Játékok</w:t>
      </w:r>
    </w:p>
    <w:p w14:paraId="461FCDCF"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Kézműipari termékek (zsűrizett iparművészeti, népművészeti, háziipari termékek)</w:t>
      </w:r>
    </w:p>
    <w:p w14:paraId="4D275EEE"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Informatikai programok, rendszerek</w:t>
      </w:r>
    </w:p>
    <w:p w14:paraId="7A71BD67"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Mezőgazdasági és élelmiszer termékek (friss és feldolgozott formában, beleértve az alkoholmentes és alkohol tartalmú italokat, étrend-kiegészítőket, különleges táplálkozási igényt kielégítő élelmiszereket [sportolókat célzó étrendek és étrend-kiegészítők is], kézműves élelmiszereket, gyógyteákat)</w:t>
      </w:r>
    </w:p>
    <w:p w14:paraId="787C1CAA"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Állateledelek, takarmányok</w:t>
      </w:r>
    </w:p>
    <w:p w14:paraId="4C649686"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Orvostechnikai eszközök (aktív orvostechnikai eszközök is), orvosi műszerek</w:t>
      </w:r>
    </w:p>
    <w:p w14:paraId="49EF7AC1"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Az emberi egészséget és biztonságot segítő termékek, eszközök és szolgáltatások</w:t>
      </w:r>
    </w:p>
    <w:p w14:paraId="0345236C"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A segítséggel élők számára fejlesztett segédeszközök, alkalmazások, készítmények, szolgáltatások</w:t>
      </w:r>
    </w:p>
    <w:p w14:paraId="0E6C8987"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A szabadidő kulturált eltöltését segítő eszközök, szolgáltatások, belföldi turisztika (beleértve a turizmushoz kötődő vendéglátást is), falusi turizmus, utazásszervezés, utazás közvetítői tevékenység, külföldi turisztika/utazásszervezés</w:t>
      </w:r>
    </w:p>
    <w:p w14:paraId="74E4C8B9"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Csomagolástechnika (design, anyag és technológia)</w:t>
      </w:r>
    </w:p>
    <w:p w14:paraId="07F55965"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Csomagoló eszközök, berendezések</w:t>
      </w:r>
    </w:p>
    <w:p w14:paraId="6A7338A7"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Oktatási, képzési, továbbképzési, nevelési módszertan és tevékenység</w:t>
      </w:r>
    </w:p>
    <w:p w14:paraId="61514B03"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Oktatási Programok, Interaktív oktatási programok</w:t>
      </w:r>
    </w:p>
    <w:p w14:paraId="06B7A4F5"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Tankönyvek, segédletek (interaktív eszközök is), kiadványok</w:t>
      </w:r>
    </w:p>
    <w:p w14:paraId="4E400FF0"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Könyvek és egyéb nyomdai kiadványok</w:t>
      </w:r>
    </w:p>
    <w:p w14:paraId="0AB0483A"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Világítás, világítás technika</w:t>
      </w:r>
    </w:p>
    <w:p w14:paraId="27CF8AF9"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Az életminőség javítására szolgáló termékek, szolgáltatások</w:t>
      </w:r>
    </w:p>
    <w:p w14:paraId="60134B3F"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Vendéglátás (beleértve az étkeztetési kultúrát is), szállodai, éttermi, cukrászati szolgáltatások, ételkiszállítás, helyi hagyományos gasztronómiai értékekre épülő vendéglátás</w:t>
      </w:r>
    </w:p>
    <w:p w14:paraId="5F3A9317"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Közétkeztetés</w:t>
      </w:r>
    </w:p>
    <w:p w14:paraId="6529C613"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Kulturális rendezvények, sportesemények, múzeumi programok, szolgáltatások</w:t>
      </w:r>
    </w:p>
    <w:p w14:paraId="0EA0B640"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Díszműáruk</w:t>
      </w:r>
    </w:p>
    <w:p w14:paraId="467C6594"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Bőripari termékek (lószerszámok, táskák, bőröndök, tárcák)</w:t>
      </w:r>
    </w:p>
    <w:p w14:paraId="2D51BEAD"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Órák, ékszerek, divatékszerek</w:t>
      </w:r>
    </w:p>
    <w:p w14:paraId="340CB982"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Falak, homlokzatok, design elemek, fából készült egyedi megoldások és nyílászárók, enteriőrök bármilyen funkcióban való használata a külső lakótérben</w:t>
      </w:r>
    </w:p>
    <w:p w14:paraId="67356EB7"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Megváltozott munkaképességűek által készített áruk, szolgáltatások</w:t>
      </w:r>
    </w:p>
    <w:p w14:paraId="07E54F0E"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Webshop szolgáltatások</w:t>
      </w:r>
    </w:p>
    <w:p w14:paraId="03168722"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Szállítmányozás, raktározás, tárolás (veszélyes anyagok is)</w:t>
      </w:r>
    </w:p>
    <w:p w14:paraId="124ADBED"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Egyéb szolgáltatások</w:t>
      </w:r>
    </w:p>
    <w:p w14:paraId="5CE3CBE5"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Bevezetett munkavédelmi, munkabiztonsági eszközök, berendezések, módszertanok</w:t>
      </w:r>
    </w:p>
    <w:p w14:paraId="2A11F4E6" w14:textId="77777777" w:rsidR="003936CF" w:rsidRPr="001A3BE2" w:rsidRDefault="003936CF" w:rsidP="00274E65">
      <w:pPr>
        <w:pStyle w:val="Nincstrkz"/>
        <w:numPr>
          <w:ilvl w:val="0"/>
          <w:numId w:val="2"/>
        </w:numPr>
        <w:ind w:left="1843" w:hanging="425"/>
        <w:jc w:val="both"/>
        <w:rPr>
          <w:rFonts w:ascii="Georgia" w:hAnsi="Georgia"/>
          <w:color w:val="663300"/>
        </w:rPr>
      </w:pPr>
      <w:r w:rsidRPr="001A3BE2">
        <w:rPr>
          <w:rFonts w:ascii="Georgia" w:hAnsi="Georgia"/>
          <w:color w:val="663300"/>
        </w:rPr>
        <w:t>Lakberendezés, enteriőrök bármilyen funkcióban a belső lakótérben</w:t>
      </w:r>
    </w:p>
    <w:p w14:paraId="0DECD3D4" w14:textId="77777777" w:rsidR="003936CF" w:rsidRPr="001A3BE2" w:rsidRDefault="003936CF" w:rsidP="00274E65">
      <w:pPr>
        <w:pStyle w:val="Nincstrkz"/>
        <w:numPr>
          <w:ilvl w:val="0"/>
          <w:numId w:val="2"/>
        </w:numPr>
        <w:spacing w:after="120"/>
        <w:ind w:left="1843" w:hanging="425"/>
        <w:jc w:val="both"/>
        <w:rPr>
          <w:rFonts w:ascii="Georgia" w:hAnsi="Georgia"/>
          <w:color w:val="663300"/>
        </w:rPr>
      </w:pPr>
      <w:r w:rsidRPr="001A3BE2">
        <w:rPr>
          <w:rFonts w:ascii="Georgia" w:hAnsi="Georgia"/>
          <w:color w:val="663300"/>
        </w:rPr>
        <w:t>Elektronikai termékek</w:t>
      </w:r>
    </w:p>
    <w:p w14:paraId="51872F4D" w14:textId="77777777" w:rsidR="003936CF" w:rsidRPr="001A3BE2" w:rsidRDefault="003936CF" w:rsidP="00274E65">
      <w:pPr>
        <w:pStyle w:val="Stlus2"/>
      </w:pPr>
      <w:bookmarkStart w:id="13" w:name="_Toc188378202"/>
      <w:bookmarkStart w:id="14" w:name="_Toc190334777"/>
      <w:r w:rsidRPr="001A3BE2">
        <w:t>A pályázatra jelentkezés feltételei</w:t>
      </w:r>
      <w:bookmarkEnd w:id="13"/>
      <w:bookmarkEnd w:id="14"/>
    </w:p>
    <w:p w14:paraId="4A2E7B28" w14:textId="77777777" w:rsidR="003936CF" w:rsidRPr="001A3BE2" w:rsidRDefault="003936CF" w:rsidP="00274E65">
      <w:pPr>
        <w:pStyle w:val="Nincstrkz"/>
        <w:spacing w:after="120"/>
        <w:jc w:val="both"/>
        <w:rPr>
          <w:rFonts w:ascii="Georgia" w:hAnsi="Georgia"/>
          <w:color w:val="663300"/>
        </w:rPr>
      </w:pPr>
      <w:r w:rsidRPr="001A3BE2">
        <w:rPr>
          <w:rStyle w:val="Egyiksem"/>
          <w:rFonts w:ascii="Georgia" w:hAnsi="Georgia"/>
          <w:color w:val="663300"/>
        </w:rPr>
        <w:t>A pályázaton részt vehet minden, a pályázati főcsoportok szerinti, a pályázat céljainak megfelelő, Magyarországon, illetve a Kárpát-régióban gyártott és forgalmazott áru, árucsalád, szoftver, illetve ahhoz kapcsolódó szolgáltatás, mellyel akár rendszert is alkothat, vagy önálló szolgáltatás.</w:t>
      </w:r>
      <w:r w:rsidRPr="001A3BE2">
        <w:rPr>
          <w:rFonts w:ascii="Georgia" w:hAnsi="Georgia"/>
          <w:color w:val="663300"/>
        </w:rPr>
        <w:t xml:space="preserve"> </w:t>
      </w:r>
      <w:r w:rsidRPr="001A3BE2">
        <w:rPr>
          <w:rStyle w:val="Egyiksem"/>
          <w:rFonts w:ascii="Georgia" w:hAnsi="Georgia"/>
          <w:color w:val="663300"/>
        </w:rPr>
        <w:lastRenderedPageBreak/>
        <w:t>Amennyiben a pályázó nem azonos a gyártóval, illetve a pályázat tárgyát képező áru, szoftver vagy szolgáltatás jogtulajdonosával, a pályázaton való részvételhez a gyártó/jogtulajdonos írásos hozzájárulása szükséges.</w:t>
      </w:r>
      <w:r w:rsidRPr="001A3BE2">
        <w:rPr>
          <w:rFonts w:ascii="Georgia" w:hAnsi="Georgia"/>
          <w:color w:val="663300"/>
        </w:rPr>
        <w:t xml:space="preserve"> A pályázati rendszer tisztaságát és sérthetetlenségét objektív követelményrendszer, pártatlan és független szakértői testület bírálata jelenti. Az odaítélt védjegy használatát a kiírók rendszeresen ellenőriztetik, ezzel is garantálva a folyamatosan magas minőségi színvonalat a felhasználók, fogyasztók felé.</w:t>
      </w:r>
    </w:p>
    <w:p w14:paraId="743793BB"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Pályázatot nyújthat be minden magánszemély, jogi személy, jogi személyiséggel nem rendelkező társaság, egyéni vállalkozó, alkotóközösség.</w:t>
      </w:r>
    </w:p>
    <w:p w14:paraId="132B63D9"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Egy pályázó több pályázattal is szerepelhet és több pályázó is benyújthat közös pályázatot. Egy pályázatban egy termék vagy egy termékcsalád szerepelhet. Egy termékcsalád maximum 15 hasonló tulajdonságokkal rendelkező termékből állhat. (Termék megnevezés alatt árukat, szoftvereket és szolgáltatásokat egyaránt értünk.)</w:t>
      </w:r>
    </w:p>
    <w:p w14:paraId="02A23981" w14:textId="77777777" w:rsidR="003936CF" w:rsidRPr="001A3BE2" w:rsidRDefault="003936CF" w:rsidP="00274E65">
      <w:pPr>
        <w:pStyle w:val="Nincstrkz"/>
        <w:spacing w:after="120"/>
        <w:jc w:val="both"/>
        <w:rPr>
          <w:rFonts w:ascii="Georgia" w:hAnsi="Georgia"/>
          <w:b/>
          <w:bCs/>
          <w:color w:val="663300"/>
        </w:rPr>
      </w:pPr>
      <w:r w:rsidRPr="001A3BE2">
        <w:rPr>
          <w:rFonts w:ascii="Georgia" w:hAnsi="Georgia"/>
          <w:b/>
          <w:bCs/>
          <w:color w:val="663300"/>
        </w:rPr>
        <w:t>Pályázatra nem fogadható be olyan technológiai eljárás, amely nem testesült meg áruban, szoftverben, illetve olyan szolgáltatás, amely a pályázat benyújtásakor még nem került bevezetésre.</w:t>
      </w:r>
    </w:p>
    <w:p w14:paraId="2484A9C9"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 pályázat nyilvános.</w:t>
      </w:r>
    </w:p>
    <w:p w14:paraId="10724609"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 pályázat benyújtását követően annak visszavonására nincs lehetőség!</w:t>
      </w:r>
    </w:p>
    <w:p w14:paraId="0AF592BA"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 xml:space="preserve">A pályázat kiírói a pályázótól nem kérik üzleti titkok vagy bizalmas információk közlését! </w:t>
      </w:r>
      <w:r w:rsidRPr="001A3BE2">
        <w:rPr>
          <w:rStyle w:val="Egyiksem"/>
          <w:rFonts w:ascii="Georgia" w:hAnsi="Georgia"/>
          <w:color w:val="663300"/>
        </w:rPr>
        <w:t>A pályázó vállalja, hogy üzleti titkok jogcímen nem tagadja meg a tájékoztatást a pályázat lényeges tartalmához kapcsolódóan.</w:t>
      </w:r>
    </w:p>
    <w:p w14:paraId="0A0A99AE" w14:textId="77777777" w:rsidR="003936CF" w:rsidRPr="001A3BE2" w:rsidRDefault="003936CF" w:rsidP="00C73AF1">
      <w:pPr>
        <w:pStyle w:val="Nincstrkz"/>
        <w:spacing w:after="240"/>
        <w:jc w:val="both"/>
        <w:rPr>
          <w:rFonts w:ascii="Georgia" w:hAnsi="Georgia"/>
          <w:color w:val="663300"/>
        </w:rPr>
      </w:pPr>
      <w:r w:rsidRPr="001A3BE2">
        <w:rPr>
          <w:rFonts w:ascii="Georgia" w:hAnsi="Georgia"/>
          <w:color w:val="663300"/>
        </w:rPr>
        <w:t>A pályázónak a pályázati dokumentáció benyújtásától az eredményhirdetésig, illetve díjazás esetén a védjegyhasználónak a védjegyhasználat végéig BEJELENTÉSI KÖTELEZETTSÉGE van a Pályázati Titkárság felé. Minden pályázóval/védjegyhasználóval, valamint pályázattal kapcsolatos változást írásban jeleznie kell.</w:t>
      </w:r>
    </w:p>
    <w:p w14:paraId="53B64CDA" w14:textId="77777777" w:rsidR="003936CF" w:rsidRPr="001A3BE2" w:rsidRDefault="003936CF" w:rsidP="00274E65">
      <w:pPr>
        <w:pStyle w:val="Stlus2"/>
      </w:pPr>
      <w:bookmarkStart w:id="15" w:name="_Toc188378203"/>
      <w:bookmarkStart w:id="16" w:name="_Toc190334778"/>
      <w:r w:rsidRPr="001A3BE2">
        <w:t>Pályázati dokumentumok</w:t>
      </w:r>
      <w:bookmarkEnd w:id="15"/>
      <w:bookmarkEnd w:id="16"/>
    </w:p>
    <w:p w14:paraId="13AF1A38" w14:textId="77777777" w:rsidR="003936CF" w:rsidRPr="001A3BE2" w:rsidRDefault="003936CF" w:rsidP="00274E65">
      <w:pPr>
        <w:pStyle w:val="Nincstrkz"/>
        <w:jc w:val="both"/>
        <w:rPr>
          <w:rFonts w:ascii="Georgia" w:hAnsi="Georgia"/>
          <w:color w:val="663300"/>
        </w:rPr>
      </w:pPr>
      <w:r w:rsidRPr="001A3BE2">
        <w:rPr>
          <w:rFonts w:ascii="Georgia" w:hAnsi="Georgia"/>
          <w:color w:val="663300"/>
        </w:rPr>
        <w:t>A pályázatot magyar nyelven kell benyújtani, egy példányt nyomtatott formában és egy példányt elektronikus formában pendrive-on, amelynek tartalma 100%-ban meg kell, hogy egyezzen a papíralapú pályázattal, azaz az aláírásokat is tartalmazó papíralapú pályázat egy (1) dokumentumba fűzött, visszaszkennelt formájának kell lennie! (Az elektronikus pályázat így egy (1) PDF formátumú fájlt és egy (1) fotómappát kell tartalmazzon.)</w:t>
      </w:r>
    </w:p>
    <w:p w14:paraId="3F8D93B6" w14:textId="77777777" w:rsidR="003936CF" w:rsidRPr="001A3BE2" w:rsidRDefault="003936CF" w:rsidP="00274E65">
      <w:pPr>
        <w:pStyle w:val="Nincstrkz"/>
        <w:jc w:val="both"/>
        <w:rPr>
          <w:rFonts w:ascii="Georgia" w:hAnsi="Georgia"/>
          <w:color w:val="663300"/>
        </w:rPr>
      </w:pPr>
      <w:r w:rsidRPr="001A3BE2">
        <w:rPr>
          <w:rFonts w:ascii="Georgia" w:hAnsi="Georgia"/>
          <w:color w:val="663300"/>
        </w:rPr>
        <w:t xml:space="preserve">A pályázati dokumentáció mellett a papír alapú Kísérő levélhez kell mellékelni a Pályázati Jelentkezési Lap aláírással ellátott eredeti példányát. </w:t>
      </w:r>
      <w:r w:rsidRPr="001A3BE2">
        <w:rPr>
          <w:rStyle w:val="Egyiksem"/>
          <w:rFonts w:ascii="Georgia" w:hAnsi="Georgia"/>
          <w:color w:val="663300"/>
        </w:rPr>
        <w:t>(A Kísérő levél a Jelentkezési Lap eredeti példányával együtt jelzés a Pályázati Titkárság felé a pályázat benyújtásáról.) Ezeket nem szabad a pályázati dokumentációba fűzni! A Kísérő levél és a Jelentkezési Lap eredeti példánya nem a pályázati dokumentáció része, de a pályázat befogadásának elengedhetetlen feltétele! A Kísérő levél hiánya, vagy a Kísérő levélhez nem csatolt Jelentkezési Lap miatt a dokumentáció hiányosnak minősül és a dokumentumok átvizsgálásánál negatív értékelést jelent.</w:t>
      </w:r>
    </w:p>
    <w:p w14:paraId="35687DE4" w14:textId="77777777" w:rsidR="003936CF" w:rsidRPr="001A3BE2" w:rsidRDefault="003936CF" w:rsidP="00274E65">
      <w:pPr>
        <w:pStyle w:val="Nincstrkz"/>
        <w:jc w:val="both"/>
        <w:rPr>
          <w:rFonts w:ascii="Georgia" w:hAnsi="Georgia"/>
          <w:color w:val="663300"/>
        </w:rPr>
      </w:pPr>
      <w:r w:rsidRPr="001A3BE2">
        <w:rPr>
          <w:rFonts w:ascii="Georgia" w:hAnsi="Georgia"/>
          <w:color w:val="663300"/>
        </w:rPr>
        <w:t>A Jelentkezési Lap másolati példányát kell a pályázati dokumentációba befűzni a tartalomjegyzék szerinti megfelelő helyre!</w:t>
      </w:r>
    </w:p>
    <w:p w14:paraId="04B26654"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 pályázati dokumentációt a Pályázati Felhívás 4.2. pontja szerinti sorrendben, a hatályos jogszabályok figyelembevételével kell összeállítani! A nem megfelelő sorrendben összeállított pályázati dokumentáció (papíralapú és elektronikus is) a dokumentumok átvizsgálásánál negatív értékelést jelent.</w:t>
      </w:r>
    </w:p>
    <w:p w14:paraId="4B0C5777" w14:textId="467E6A89" w:rsidR="003936CF" w:rsidRPr="001A3BE2" w:rsidRDefault="003936CF" w:rsidP="00C73AF1">
      <w:pPr>
        <w:pStyle w:val="Nincstrkz"/>
        <w:spacing w:after="240"/>
        <w:jc w:val="both"/>
        <w:rPr>
          <w:rFonts w:ascii="Georgia" w:hAnsi="Georgia"/>
          <w:color w:val="663300"/>
        </w:rPr>
      </w:pPr>
      <w:r w:rsidRPr="001A3BE2">
        <w:rPr>
          <w:rFonts w:ascii="Georgia" w:hAnsi="Georgia"/>
          <w:b/>
          <w:bCs/>
          <w:color w:val="663300"/>
        </w:rPr>
        <w:lastRenderedPageBreak/>
        <w:t xml:space="preserve">A pályázathoz szükséges dokumentumok összeállítását minden évben az aktuális Pályázati Felhívás és mellékletei tartalmazzák, amely elérhető a </w:t>
      </w:r>
      <w:hyperlink r:id="rId7" w:history="1">
        <w:r w:rsidR="00053E3E" w:rsidRPr="00241926">
          <w:rPr>
            <w:rStyle w:val="Hiperhivatkozs"/>
            <w:rFonts w:ascii="Georgia" w:hAnsi="Georgia"/>
            <w:b/>
            <w:bCs/>
          </w:rPr>
          <w:t>www.emin.hu</w:t>
        </w:r>
      </w:hyperlink>
      <w:r w:rsidRPr="001A3BE2">
        <w:rPr>
          <w:rFonts w:ascii="Georgia" w:hAnsi="Georgia"/>
          <w:b/>
          <w:bCs/>
          <w:color w:val="663300"/>
        </w:rPr>
        <w:t xml:space="preserve"> honlapon.</w:t>
      </w:r>
    </w:p>
    <w:p w14:paraId="33845DDA" w14:textId="77777777" w:rsidR="003936CF" w:rsidRPr="001A3BE2" w:rsidRDefault="003936CF" w:rsidP="00274E65">
      <w:pPr>
        <w:pStyle w:val="Stlus2"/>
      </w:pPr>
      <w:bookmarkStart w:id="17" w:name="_Toc188378204"/>
      <w:bookmarkStart w:id="18" w:name="_Toc190334779"/>
      <w:r w:rsidRPr="001A3BE2">
        <w:t>A pályázatok elbírálásának rendje és menete</w:t>
      </w:r>
      <w:bookmarkEnd w:id="17"/>
      <w:bookmarkEnd w:id="18"/>
    </w:p>
    <w:p w14:paraId="78114411" w14:textId="24360CAC"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 pályázatok értékelése több fordulóban történik. A pályázatokat a kiírók által felkért zsűri bírálja el a benyújtott dokumentáció alapján. A zsűri munkáját a Kiírók Tanácsa által felkért szakértők segítik, akik írásos jelentést készítenek. A felkért zsűritagok, szakértők és közreműködők titoktartási nyilatkozatot tesznek. A zsűri tagjainak és a felkért szakértőknek a névsora a pártatlanság és a pályázati eljárás tisztaságának biztosítása érdekében az eredményhirdetés napjáig nem nyilvános. A</w:t>
      </w:r>
      <w:r w:rsidR="00801A5D">
        <w:rPr>
          <w:rFonts w:ascii="Georgia" w:hAnsi="Georgia"/>
          <w:color w:val="663300"/>
        </w:rPr>
        <w:t xml:space="preserve"> titoktartási</w:t>
      </w:r>
      <w:r w:rsidRPr="001A3BE2">
        <w:rPr>
          <w:rFonts w:ascii="Georgia" w:hAnsi="Georgia"/>
          <w:color w:val="663300"/>
        </w:rPr>
        <w:t xml:space="preserve"> nyilatkozatok a pályázati eljárási dokumentumok részei.</w:t>
      </w:r>
    </w:p>
    <w:p w14:paraId="496D3224" w14:textId="77777777" w:rsidR="003936CF" w:rsidRPr="001A3BE2" w:rsidRDefault="003936CF" w:rsidP="00274E65">
      <w:pPr>
        <w:spacing w:after="0"/>
        <w:rPr>
          <w:rFonts w:ascii="Georgia" w:hAnsi="Georgia"/>
          <w:i/>
          <w:iCs/>
          <w:color w:val="663300"/>
        </w:rPr>
      </w:pPr>
      <w:bookmarkStart w:id="19" w:name="_Toc188378205"/>
      <w:r w:rsidRPr="001A3BE2">
        <w:rPr>
          <w:rFonts w:ascii="Georgia" w:hAnsi="Georgia"/>
          <w:i/>
          <w:iCs/>
          <w:color w:val="663300"/>
        </w:rPr>
        <w:t>A zsűrizés menetrendje:</w:t>
      </w:r>
      <w:bookmarkEnd w:id="19"/>
    </w:p>
    <w:p w14:paraId="7D29738E" w14:textId="77777777" w:rsidR="003936CF" w:rsidRPr="001A3BE2" w:rsidRDefault="003936CF" w:rsidP="00274E65">
      <w:pPr>
        <w:pStyle w:val="Nincstrkz"/>
        <w:numPr>
          <w:ilvl w:val="0"/>
          <w:numId w:val="3"/>
        </w:numPr>
        <w:spacing w:after="120"/>
        <w:ind w:left="426"/>
        <w:jc w:val="both"/>
        <w:rPr>
          <w:rFonts w:ascii="Georgia" w:hAnsi="Georgia"/>
          <w:color w:val="663300"/>
        </w:rPr>
      </w:pPr>
      <w:r w:rsidRPr="001A3BE2">
        <w:rPr>
          <w:rFonts w:ascii="Georgia" w:hAnsi="Georgia"/>
          <w:color w:val="663300"/>
        </w:rPr>
        <w:t xml:space="preserve">Első forduló: elő zsűri; a pályázatok bontása, befogadása, alaki és formai vizsgálat, befogadhatóság ellenőrzése, eljárási díjak befizetési egyeztetése a banki értesítésekkel, számlázás előkészítés (amennyiben szükséges). Az elektronikus anyagok technikai ellenőrzése, hibás eszköz esetén ismételt bekérés. Az elektronikus anyagok sokszorosítása a </w:t>
      </w:r>
      <w:proofErr w:type="gramStart"/>
      <w:r w:rsidRPr="001A3BE2">
        <w:rPr>
          <w:rFonts w:ascii="Georgia" w:hAnsi="Georgia"/>
          <w:color w:val="663300"/>
        </w:rPr>
        <w:t>zsűri tagoknak</w:t>
      </w:r>
      <w:proofErr w:type="gramEnd"/>
      <w:r w:rsidRPr="001A3BE2">
        <w:rPr>
          <w:rFonts w:ascii="Georgia" w:hAnsi="Georgia"/>
          <w:color w:val="663300"/>
        </w:rPr>
        <w:t xml:space="preserve"> és szakértőknek.</w:t>
      </w:r>
    </w:p>
    <w:p w14:paraId="3A42FEAE" w14:textId="77777777" w:rsidR="003936CF" w:rsidRPr="001A3BE2" w:rsidRDefault="003936CF" w:rsidP="00274E65">
      <w:pPr>
        <w:pStyle w:val="Nincstrkz"/>
        <w:numPr>
          <w:ilvl w:val="0"/>
          <w:numId w:val="3"/>
        </w:numPr>
        <w:spacing w:after="120"/>
        <w:ind w:left="426"/>
        <w:jc w:val="both"/>
        <w:rPr>
          <w:rFonts w:ascii="Georgia" w:hAnsi="Georgia"/>
          <w:color w:val="663300"/>
        </w:rPr>
      </w:pPr>
      <w:r w:rsidRPr="001A3BE2">
        <w:rPr>
          <w:rFonts w:ascii="Georgia" w:hAnsi="Georgia"/>
          <w:color w:val="663300"/>
        </w:rPr>
        <w:t>Második forduló: dokumentum zsűri; a pályázatok tartalmi értékelése, az esetleges hiányok rögzítése, a szakértők kijelölése, áruminták bekérésének vagy megtekintésének rögzítése.</w:t>
      </w:r>
    </w:p>
    <w:p w14:paraId="373128DC" w14:textId="77777777" w:rsidR="003936CF" w:rsidRPr="001A3BE2" w:rsidRDefault="003936CF" w:rsidP="00274E65">
      <w:pPr>
        <w:pStyle w:val="Nincstrkz"/>
        <w:numPr>
          <w:ilvl w:val="0"/>
          <w:numId w:val="3"/>
        </w:numPr>
        <w:spacing w:after="120"/>
        <w:ind w:left="426"/>
        <w:jc w:val="both"/>
        <w:rPr>
          <w:rFonts w:ascii="Georgia" w:hAnsi="Georgia"/>
          <w:color w:val="663300"/>
        </w:rPr>
      </w:pPr>
      <w:r w:rsidRPr="001A3BE2">
        <w:rPr>
          <w:rFonts w:ascii="Georgia" w:hAnsi="Georgia"/>
          <w:color w:val="663300"/>
        </w:rPr>
        <w:t>Harmadik forduló: szakértői vizsgálatok és értékelések. A szakértők közvetlenül is megkereshetik a pályázókat pályázatukkal kapcsolatban. A pályázatok hatósági eljárások szerinti ellenőrzése.</w:t>
      </w:r>
    </w:p>
    <w:p w14:paraId="73F95CFB" w14:textId="77777777" w:rsidR="003936CF" w:rsidRPr="001A3BE2" w:rsidRDefault="003936CF" w:rsidP="00274E65">
      <w:pPr>
        <w:pStyle w:val="Nincstrkz"/>
        <w:numPr>
          <w:ilvl w:val="0"/>
          <w:numId w:val="3"/>
        </w:numPr>
        <w:spacing w:after="120"/>
        <w:ind w:left="426"/>
        <w:jc w:val="both"/>
        <w:rPr>
          <w:rFonts w:ascii="Georgia" w:hAnsi="Georgia"/>
          <w:color w:val="663300"/>
        </w:rPr>
      </w:pPr>
      <w:r w:rsidRPr="001A3BE2">
        <w:rPr>
          <w:rFonts w:ascii="Georgia" w:hAnsi="Georgia"/>
          <w:color w:val="663300"/>
        </w:rPr>
        <w:t>Negyedik forduló: fő zsűri; a szakértői jelentések figyelembevételével a pályázatok elbírálása, érzékszervi vizsgálatok, döntés előkészítés, ajánlás a Kiírók Tanácsa felé.</w:t>
      </w:r>
    </w:p>
    <w:p w14:paraId="4070F9F3" w14:textId="77777777" w:rsidR="003936CF" w:rsidRPr="001A3BE2" w:rsidRDefault="003936CF" w:rsidP="00C73AF1">
      <w:pPr>
        <w:pStyle w:val="Nincstrkz"/>
        <w:numPr>
          <w:ilvl w:val="0"/>
          <w:numId w:val="3"/>
        </w:numPr>
        <w:spacing w:after="120"/>
        <w:ind w:left="426"/>
        <w:jc w:val="both"/>
        <w:rPr>
          <w:rFonts w:ascii="Georgia" w:hAnsi="Georgia"/>
          <w:color w:val="663300"/>
        </w:rPr>
      </w:pPr>
      <w:r w:rsidRPr="001A3BE2">
        <w:rPr>
          <w:rFonts w:ascii="Georgia" w:hAnsi="Georgia"/>
          <w:color w:val="663300"/>
        </w:rPr>
        <w:t>Ötödik forduló: a Kiírók Tanácsának döntése a díjazásról, védjegyhasználatok odaítélése, a Kiírók Tanácsa különdíjainak (a Kommunikációért Nívódíjak ajánlásainak elfogadásával) odaítélése. Kárpát Hazáért Nívódíjak ajánlásainak jóváhagyása vagy elvetése.</w:t>
      </w:r>
    </w:p>
    <w:p w14:paraId="4931C75A" w14:textId="77777777" w:rsidR="003936CF" w:rsidRPr="001A3BE2" w:rsidRDefault="003936CF" w:rsidP="00274E65">
      <w:pPr>
        <w:spacing w:before="240" w:after="0"/>
        <w:rPr>
          <w:rFonts w:ascii="Georgia" w:hAnsi="Georgia"/>
          <w:i/>
          <w:iCs/>
          <w:color w:val="663300"/>
        </w:rPr>
      </w:pPr>
      <w:bookmarkStart w:id="20" w:name="_Toc188378206"/>
      <w:r w:rsidRPr="001A3BE2">
        <w:rPr>
          <w:rFonts w:ascii="Georgia" w:hAnsi="Georgia"/>
          <w:i/>
          <w:iCs/>
          <w:color w:val="663300"/>
        </w:rPr>
        <w:t>A Kiírók Tanácsának tagjai:</w:t>
      </w:r>
      <w:bookmarkEnd w:id="20"/>
    </w:p>
    <w:p w14:paraId="15B9AD00" w14:textId="77777777" w:rsidR="003936CF" w:rsidRPr="001A3BE2" w:rsidRDefault="003936CF" w:rsidP="00274E65">
      <w:pPr>
        <w:pStyle w:val="Nincstrkz"/>
        <w:numPr>
          <w:ilvl w:val="0"/>
          <w:numId w:val="6"/>
        </w:numPr>
        <w:ind w:left="284" w:hanging="218"/>
        <w:jc w:val="both"/>
        <w:rPr>
          <w:rFonts w:ascii="Georgia" w:hAnsi="Georgia"/>
          <w:color w:val="663300"/>
        </w:rPr>
      </w:pPr>
      <w:r w:rsidRPr="001A3BE2">
        <w:rPr>
          <w:rFonts w:ascii="Georgia" w:hAnsi="Georgia"/>
          <w:color w:val="663300"/>
        </w:rPr>
        <w:t xml:space="preserve">Bocsiviki.hu </w:t>
      </w:r>
      <w:r w:rsidRPr="001A3BE2">
        <w:rPr>
          <w:rStyle w:val="Hyperlink0"/>
          <w:rFonts w:ascii="Georgia" w:hAnsi="Georgia"/>
          <w:color w:val="663300"/>
        </w:rPr>
        <w:t xml:space="preserve">Kereskedelmi és Szolgáltató </w:t>
      </w:r>
      <w:r w:rsidRPr="001A3BE2">
        <w:rPr>
          <w:rFonts w:ascii="Georgia" w:hAnsi="Georgia"/>
          <w:color w:val="663300"/>
        </w:rPr>
        <w:t>Kft.,</w:t>
      </w:r>
    </w:p>
    <w:p w14:paraId="0F2EA2A8" w14:textId="77777777" w:rsidR="003936CF" w:rsidRPr="001A3BE2" w:rsidRDefault="003936CF" w:rsidP="00274E65">
      <w:pPr>
        <w:pStyle w:val="Nincstrkz"/>
        <w:numPr>
          <w:ilvl w:val="0"/>
          <w:numId w:val="6"/>
        </w:numPr>
        <w:ind w:left="284" w:hanging="218"/>
        <w:jc w:val="both"/>
        <w:rPr>
          <w:rFonts w:ascii="Georgia" w:hAnsi="Georgia"/>
          <w:color w:val="663300"/>
        </w:rPr>
      </w:pPr>
      <w:r w:rsidRPr="001A3BE2">
        <w:rPr>
          <w:rFonts w:ascii="Georgia" w:hAnsi="Georgia"/>
          <w:color w:val="663300"/>
        </w:rPr>
        <w:t>DIAMOND Szervezőiroda Bt.,</w:t>
      </w:r>
    </w:p>
    <w:p w14:paraId="0B22CFB7" w14:textId="77777777" w:rsidR="003936CF" w:rsidRPr="001A3BE2" w:rsidRDefault="003936CF" w:rsidP="00274E65">
      <w:pPr>
        <w:pStyle w:val="Nincstrkz"/>
        <w:numPr>
          <w:ilvl w:val="0"/>
          <w:numId w:val="6"/>
        </w:numPr>
        <w:ind w:left="284" w:hanging="218"/>
        <w:jc w:val="both"/>
        <w:rPr>
          <w:rFonts w:ascii="Georgia" w:hAnsi="Georgia"/>
          <w:color w:val="663300"/>
        </w:rPr>
      </w:pPr>
      <w:proofErr w:type="spellStart"/>
      <w:r w:rsidRPr="001A3BE2">
        <w:rPr>
          <w:rFonts w:ascii="Georgia" w:hAnsi="Georgia"/>
          <w:color w:val="663300"/>
        </w:rPr>
        <w:t>ExVa</w:t>
      </w:r>
      <w:proofErr w:type="spellEnd"/>
      <w:r w:rsidRPr="001A3BE2">
        <w:rPr>
          <w:rFonts w:ascii="Georgia" w:hAnsi="Georgia"/>
          <w:color w:val="663300"/>
        </w:rPr>
        <w:t xml:space="preserve"> Vizsgáló és Tanúsító Kft.,</w:t>
      </w:r>
    </w:p>
    <w:p w14:paraId="51875A4C" w14:textId="77777777" w:rsidR="003936CF" w:rsidRPr="001A3BE2" w:rsidRDefault="003936CF" w:rsidP="00274E65">
      <w:pPr>
        <w:pStyle w:val="Nincstrkz"/>
        <w:numPr>
          <w:ilvl w:val="0"/>
          <w:numId w:val="6"/>
        </w:numPr>
        <w:ind w:left="284" w:hanging="218"/>
        <w:jc w:val="both"/>
        <w:rPr>
          <w:rFonts w:ascii="Georgia" w:hAnsi="Georgia"/>
          <w:color w:val="663300"/>
        </w:rPr>
      </w:pPr>
      <w:r w:rsidRPr="001A3BE2">
        <w:rPr>
          <w:rFonts w:ascii="Georgia" w:hAnsi="Georgia"/>
          <w:color w:val="663300"/>
        </w:rPr>
        <w:t>FANNIZERO Kft.,</w:t>
      </w:r>
    </w:p>
    <w:p w14:paraId="50A00600" w14:textId="77777777" w:rsidR="003936CF" w:rsidRPr="00920E11" w:rsidRDefault="003936CF" w:rsidP="00274E65">
      <w:pPr>
        <w:pStyle w:val="Nincstrkz"/>
        <w:numPr>
          <w:ilvl w:val="0"/>
          <w:numId w:val="6"/>
        </w:numPr>
        <w:ind w:left="284" w:hanging="218"/>
        <w:jc w:val="both"/>
        <w:rPr>
          <w:rFonts w:ascii="Georgia" w:hAnsi="Georgia"/>
          <w:color w:val="663300"/>
        </w:rPr>
      </w:pPr>
      <w:r w:rsidRPr="00920E11">
        <w:rPr>
          <w:rFonts w:ascii="Georgia" w:hAnsi="Georgia"/>
          <w:color w:val="663300"/>
        </w:rPr>
        <w:t xml:space="preserve">Hajnal Húskombinát </w:t>
      </w:r>
      <w:r w:rsidRPr="00920E11">
        <w:rPr>
          <w:rStyle w:val="Egyiksem"/>
          <w:rFonts w:ascii="Georgia" w:hAnsi="Georgia"/>
          <w:color w:val="663300"/>
        </w:rPr>
        <w:t>Ipari, Kereskedelmi és Szolgáltató</w:t>
      </w:r>
      <w:r w:rsidRPr="00920E11">
        <w:rPr>
          <w:rFonts w:ascii="Georgia" w:hAnsi="Georgia"/>
          <w:color w:val="663300"/>
        </w:rPr>
        <w:t xml:space="preserve"> Kft.,</w:t>
      </w:r>
    </w:p>
    <w:p w14:paraId="26131986" w14:textId="77777777" w:rsidR="003936CF" w:rsidRPr="00920E11" w:rsidRDefault="003936CF" w:rsidP="00274E65">
      <w:pPr>
        <w:pStyle w:val="Nincstrkz"/>
        <w:numPr>
          <w:ilvl w:val="0"/>
          <w:numId w:val="6"/>
        </w:numPr>
        <w:ind w:left="284" w:hanging="218"/>
        <w:jc w:val="both"/>
        <w:rPr>
          <w:rFonts w:ascii="Georgia" w:hAnsi="Georgia"/>
          <w:color w:val="663300"/>
        </w:rPr>
      </w:pPr>
      <w:proofErr w:type="spellStart"/>
      <w:r w:rsidRPr="00920E11">
        <w:rPr>
          <w:rFonts w:ascii="Georgia" w:hAnsi="Georgia"/>
          <w:color w:val="663300"/>
        </w:rPr>
        <w:t>KOCH’s</w:t>
      </w:r>
      <w:proofErr w:type="spellEnd"/>
      <w:r w:rsidRPr="00920E11">
        <w:rPr>
          <w:rFonts w:ascii="Georgia" w:hAnsi="Georgia"/>
          <w:color w:val="663300"/>
        </w:rPr>
        <w:t xml:space="preserve"> Torma Kft.,</w:t>
      </w:r>
    </w:p>
    <w:p w14:paraId="45C6F642" w14:textId="77777777" w:rsidR="003936CF" w:rsidRPr="001A3BE2" w:rsidRDefault="003936CF" w:rsidP="00274E65">
      <w:pPr>
        <w:pStyle w:val="Nincstrkz"/>
        <w:numPr>
          <w:ilvl w:val="0"/>
          <w:numId w:val="6"/>
        </w:numPr>
        <w:spacing w:after="120"/>
        <w:ind w:left="284" w:hanging="218"/>
        <w:jc w:val="both"/>
        <w:rPr>
          <w:rFonts w:ascii="Georgia" w:hAnsi="Georgia"/>
          <w:color w:val="663300"/>
        </w:rPr>
      </w:pPr>
      <w:r w:rsidRPr="001A3BE2">
        <w:rPr>
          <w:rFonts w:ascii="Georgia" w:hAnsi="Georgia"/>
          <w:color w:val="663300"/>
        </w:rPr>
        <w:t>LEGRAND Magyarország Villamossági Rendszerek Zrt.</w:t>
      </w:r>
    </w:p>
    <w:p w14:paraId="7CE20DE0" w14:textId="77777777" w:rsidR="003936CF" w:rsidRPr="001A3BE2" w:rsidRDefault="003936CF" w:rsidP="00274E65">
      <w:pPr>
        <w:pStyle w:val="Nincstrkz"/>
        <w:spacing w:before="240" w:after="120"/>
        <w:jc w:val="both"/>
        <w:rPr>
          <w:rFonts w:ascii="Georgia" w:hAnsi="Georgia"/>
          <w:color w:val="663300"/>
        </w:rPr>
      </w:pPr>
      <w:r w:rsidRPr="001A3BE2">
        <w:rPr>
          <w:rFonts w:ascii="Georgia" w:hAnsi="Georgia"/>
          <w:color w:val="663300"/>
        </w:rPr>
        <w:t>A zsűri az értékelések eredményét a szakértői jelentések figyelembevételével készített díjazási ajánlással együtt terjeszti a Kiírók Tanácsa elé.</w:t>
      </w:r>
    </w:p>
    <w:p w14:paraId="073B4AA8" w14:textId="77777777" w:rsidR="003936CF" w:rsidRPr="001A3BE2" w:rsidRDefault="003936CF" w:rsidP="00274E65">
      <w:pPr>
        <w:pStyle w:val="Nincstrkz"/>
        <w:jc w:val="both"/>
        <w:rPr>
          <w:rFonts w:ascii="Georgia" w:hAnsi="Georgia"/>
          <w:color w:val="663300"/>
        </w:rPr>
      </w:pPr>
      <w:r w:rsidRPr="001A3BE2">
        <w:rPr>
          <w:rFonts w:ascii="Georgia" w:hAnsi="Georgia"/>
          <w:color w:val="663300"/>
        </w:rPr>
        <w:t>A zsűri az értékelésnél figyelembe veszi:</w:t>
      </w:r>
    </w:p>
    <w:p w14:paraId="08ABC150" w14:textId="77777777" w:rsidR="003936CF" w:rsidRPr="001A3BE2" w:rsidRDefault="003936CF" w:rsidP="00274E65">
      <w:pPr>
        <w:pStyle w:val="Nincstrkz"/>
        <w:jc w:val="both"/>
        <w:rPr>
          <w:rFonts w:ascii="Georgia" w:hAnsi="Georgia"/>
          <w:color w:val="663300"/>
        </w:rPr>
      </w:pPr>
      <w:r w:rsidRPr="001A3BE2">
        <w:rPr>
          <w:rFonts w:ascii="Georgia" w:hAnsi="Georgia"/>
          <w:color w:val="663300"/>
        </w:rPr>
        <w:t xml:space="preserve">a pályázati dokumentáció tartalmi és esztétikai teljességét, megjelenését; a pályázatra benyújtott áru/árucsalád, szolgáltatás biztonságosságát, megfelelőségét, minőségét, újszerűségét, piacképességét, gazdasági hasznosságát, exporterejét; az energiatakarékos, környezetbarát megoldások alkalmazását, a fogyasztónak kínált előnyöket; a megfelelőséget igazoló, harmadik fél – tanúsító szervezet – által kiállított tanúsítványt vagy szakvéleményt; a szakértők állásfoglalását; a minősített, akkreditált laboratóriumok vizsgálatainak eredményeit; minőségirányítási rendszer alkalmazását (például: ISO, vagy élelmiszerek esetében HACCP); a szellemitulajdon-védelmi </w:t>
      </w:r>
      <w:r w:rsidRPr="001A3BE2">
        <w:rPr>
          <w:rFonts w:ascii="Georgia" w:hAnsi="Georgia"/>
          <w:color w:val="663300"/>
        </w:rPr>
        <w:lastRenderedPageBreak/>
        <w:t xml:space="preserve">tudatosságot; a forgalomba hozatal jogszabályi feltételeit; a pályázó </w:t>
      </w:r>
      <w:r w:rsidRPr="001A3BE2">
        <w:rPr>
          <w:rStyle w:val="Hyperlink0"/>
          <w:rFonts w:ascii="Georgia" w:hAnsi="Georgia"/>
          <w:color w:val="663300"/>
        </w:rPr>
        <w:t xml:space="preserve">elektronikus közlési felületén közölt adatok megfelelőségét, aktualitását; </w:t>
      </w:r>
      <w:r w:rsidRPr="001A3BE2">
        <w:rPr>
          <w:rFonts w:ascii="Georgia" w:hAnsi="Georgia"/>
          <w:color w:val="663300"/>
        </w:rPr>
        <w:t xml:space="preserve">korábban elnyert díjak, tanúsító védjegyek meglétét; a fogyasztónak kínált önként vállalt további előnyöket; a pályázati anyagokban szereplő pénzügyi adatok </w:t>
      </w:r>
      <w:proofErr w:type="spellStart"/>
      <w:r w:rsidRPr="001A3BE2">
        <w:rPr>
          <w:rFonts w:ascii="Georgia" w:hAnsi="Georgia"/>
          <w:color w:val="663300"/>
        </w:rPr>
        <w:t>hihetőségét</w:t>
      </w:r>
      <w:proofErr w:type="spellEnd"/>
      <w:r w:rsidRPr="001A3BE2">
        <w:rPr>
          <w:rFonts w:ascii="Georgia" w:hAnsi="Georgia"/>
          <w:color w:val="663300"/>
        </w:rPr>
        <w:t xml:space="preserve"> és hitelességét; lényeges hatósági kifogásokat, intézkedéseket, elmarasztalásokat, folyamatban levő vitás ügyeket; kreatív ötleteket, szokatlan és újító, jövőbe mutató megoldásokat; munka- és tűzvédelmi előírások meglétét, betartását.</w:t>
      </w:r>
    </w:p>
    <w:p w14:paraId="4023C8F8"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 szigorú követelményrendszernek és pályázati értékelésnek köszönhetően az Érték és Minőség Nagydíj Tanúsító Védjegy használói egy elit klub tagjaivá válhatnak.</w:t>
      </w:r>
    </w:p>
    <w:p w14:paraId="37E1A0B2" w14:textId="77777777" w:rsidR="003936CF" w:rsidRPr="001A3BE2" w:rsidRDefault="003936CF" w:rsidP="00274E65">
      <w:pPr>
        <w:pStyle w:val="Stlus2"/>
      </w:pPr>
      <w:bookmarkStart w:id="21" w:name="_Toc188378207"/>
      <w:bookmarkStart w:id="22" w:name="_Toc190334780"/>
      <w:r w:rsidRPr="001A3BE2">
        <w:t>Az Érték és Minőség Nagydíj Pályázaton résztvevők díjazása, védjegyhasználat</w:t>
      </w:r>
      <w:bookmarkEnd w:id="21"/>
      <w:bookmarkEnd w:id="22"/>
    </w:p>
    <w:p w14:paraId="65DE94E5"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 xml:space="preserve">A védjegy elnevezése magyarul: Érték &amp; Minőség Nagydíj, angolul: </w:t>
      </w:r>
      <w:proofErr w:type="spellStart"/>
      <w:r w:rsidRPr="001A3BE2">
        <w:rPr>
          <w:rFonts w:ascii="Georgia" w:hAnsi="Georgia"/>
          <w:color w:val="663300"/>
        </w:rPr>
        <w:t>Value</w:t>
      </w:r>
      <w:proofErr w:type="spellEnd"/>
      <w:r w:rsidRPr="001A3BE2">
        <w:rPr>
          <w:rFonts w:ascii="Georgia" w:hAnsi="Georgia"/>
          <w:color w:val="663300"/>
        </w:rPr>
        <w:t xml:space="preserve"> &amp; </w:t>
      </w:r>
      <w:proofErr w:type="spellStart"/>
      <w:r w:rsidRPr="001A3BE2">
        <w:rPr>
          <w:rFonts w:ascii="Georgia" w:hAnsi="Georgia"/>
          <w:color w:val="663300"/>
        </w:rPr>
        <w:t>Quality</w:t>
      </w:r>
      <w:proofErr w:type="spellEnd"/>
      <w:r w:rsidRPr="001A3BE2">
        <w:rPr>
          <w:rFonts w:ascii="Georgia" w:hAnsi="Georgia"/>
          <w:color w:val="663300"/>
        </w:rPr>
        <w:t xml:space="preserve"> </w:t>
      </w:r>
      <w:proofErr w:type="spellStart"/>
      <w:r w:rsidRPr="001A3BE2">
        <w:rPr>
          <w:rFonts w:ascii="Georgia" w:hAnsi="Georgia"/>
          <w:color w:val="663300"/>
        </w:rPr>
        <w:t>Award</w:t>
      </w:r>
      <w:proofErr w:type="spellEnd"/>
      <w:r w:rsidRPr="001A3BE2">
        <w:rPr>
          <w:rFonts w:ascii="Georgia" w:hAnsi="Georgia"/>
          <w:color w:val="663300"/>
        </w:rPr>
        <w:t>.</w:t>
      </w:r>
    </w:p>
    <w:p w14:paraId="2702F2EE"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 Kiírók Tanácsa döntése alapján a legkiemelkedőbbnek ítélt pályázatok elnyerik az Érték és Minőség Nagydíj Tanúsító Védjegy használatát, ezzel együtt a védjegyhasználat tartama alatt az Érték és Minőség Nagydíj Kitüntető Cím viselését. A védjegyhasználat a díjazás évében ingyenes, további viselése viszont csak a pályázat utóellenőrzésével, szakértői ellenőrzés után, annak pozitív állásfoglalása alapján és már díjkötelesen lehetséges. A védjegyhasználatot magyar és angol nyelvű, Balázs Károly grafikus művész által tervezett kitüntető oklevél tanúsítja. Jelképe a Ferenczy Noémi Díjas egyetemi docens, iparművész dr. Szőcs Andrea által tervezett egyedi, az Érték és Minőség Nagydíj emblémájával díszített trófea.</w:t>
      </w:r>
    </w:p>
    <w:p w14:paraId="372E50DB" w14:textId="77777777" w:rsidR="003936CF" w:rsidRPr="001A3BE2" w:rsidRDefault="003936CF" w:rsidP="00274E65">
      <w:pPr>
        <w:pStyle w:val="Stlus2"/>
      </w:pPr>
      <w:bookmarkStart w:id="23" w:name="_Toc188378208"/>
      <w:bookmarkStart w:id="24" w:name="_Toc190334781"/>
      <w:r w:rsidRPr="001A3BE2">
        <w:t>A győztesek bemutatása</w:t>
      </w:r>
      <w:bookmarkEnd w:id="23"/>
      <w:bookmarkEnd w:id="24"/>
    </w:p>
    <w:p w14:paraId="06E0A479"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Az Érték és Minőség Nagydíj kitüntetést szerzett termékek és gyártóik, a nagydíjas szolgáltatások és szolgáltatóik díjmentesen kerülnek bemutatásra az Érték és Minőség Nagydíj Pályázati Rendszer hivatalos, magyar és angol nyelvű elektronikus katalógusában, mely külföldi kiállításokon, üzleti fórumokon jelenik meg, eljut a gazdaságdiplomácia képviselőihez.</w:t>
      </w:r>
    </w:p>
    <w:p w14:paraId="7312714C" w14:textId="112B863C"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 xml:space="preserve">Az Érték és Minőség Nagydíj Pályázat információi, a </w:t>
      </w:r>
      <w:proofErr w:type="spellStart"/>
      <w:r w:rsidRPr="001A3BE2">
        <w:rPr>
          <w:rFonts w:ascii="Georgia" w:hAnsi="Georgia"/>
          <w:color w:val="663300"/>
        </w:rPr>
        <w:t>díjazottak</w:t>
      </w:r>
      <w:proofErr w:type="spellEnd"/>
      <w:r w:rsidRPr="001A3BE2">
        <w:rPr>
          <w:rFonts w:ascii="Georgia" w:hAnsi="Georgia"/>
          <w:color w:val="663300"/>
        </w:rPr>
        <w:t xml:space="preserve"> bemutatása, a pályázat felhívása és a letölthető jelentkezési lap a </w:t>
      </w:r>
      <w:hyperlink r:id="rId8" w:history="1">
        <w:r w:rsidR="00053E3E" w:rsidRPr="00053E3E">
          <w:rPr>
            <w:rStyle w:val="Hiperhivatkozs"/>
            <w:rFonts w:ascii="Georgia" w:hAnsi="Georgia"/>
          </w:rPr>
          <w:t>www.emin.hu</w:t>
        </w:r>
      </w:hyperlink>
      <w:r w:rsidRPr="001A3BE2">
        <w:rPr>
          <w:rFonts w:ascii="Georgia" w:hAnsi="Georgia"/>
          <w:color w:val="663300"/>
        </w:rPr>
        <w:t xml:space="preserve"> címen található. A weboldal díjmentes kommunikációs felületet biztosít a pályázat partnerei számára fontos, közérdeklődésre számot tartó információik közlésére.</w:t>
      </w:r>
    </w:p>
    <w:p w14:paraId="25916B6B"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 xml:space="preserve">A pályázat Kiírói Tanácsának tagjai és támogatói saját internetes felületükön megjelenést biztosítanak a </w:t>
      </w:r>
      <w:proofErr w:type="spellStart"/>
      <w:r w:rsidRPr="001A3BE2">
        <w:rPr>
          <w:rFonts w:ascii="Georgia" w:hAnsi="Georgia"/>
          <w:color w:val="663300"/>
        </w:rPr>
        <w:t>díjazottaknak</w:t>
      </w:r>
      <w:proofErr w:type="spellEnd"/>
      <w:r w:rsidRPr="001A3BE2">
        <w:rPr>
          <w:rFonts w:ascii="Georgia" w:hAnsi="Georgia"/>
          <w:color w:val="663300"/>
        </w:rPr>
        <w:t>.</w:t>
      </w:r>
    </w:p>
    <w:p w14:paraId="56D2B69F"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 pályázat alapítói és működtetői hiszik és vallják, hogy az Érték és Minőség Nagydíj tanúsító védjegy üzenetével hathatós segítséget jelent a minőségi magyarországi és a Kárpát-régióban gyártott termékek és előállítóik gazdasági tevékenységében. A nálunk fejlettebb gazdaságú országokban hosszú évek óta nagyon fontos tényező, hogy a vállalkozások valamilyen tanúsító védjeggyel kívánják igazolni termékeik kiválóságát.</w:t>
      </w:r>
    </w:p>
    <w:p w14:paraId="6CB4C7ED" w14:textId="77777777" w:rsidR="003936CF" w:rsidRPr="001A3BE2" w:rsidRDefault="003936CF" w:rsidP="00274E65">
      <w:pPr>
        <w:pStyle w:val="Stlus2"/>
      </w:pPr>
      <w:bookmarkStart w:id="25" w:name="_Toc188378209"/>
      <w:bookmarkStart w:id="26" w:name="_Toc190334782"/>
      <w:r w:rsidRPr="001A3BE2">
        <w:t>Különdíjak</w:t>
      </w:r>
      <w:bookmarkEnd w:id="25"/>
      <w:bookmarkEnd w:id="26"/>
    </w:p>
    <w:p w14:paraId="6E66CAF4"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 pályázati rendszer lehetőséget biztosít a védjegyhasználatokon felül, a különböző területeken legkiemelkedőbb pályázatok különdíjakkal történő elismerésére.</w:t>
      </w:r>
    </w:p>
    <w:p w14:paraId="7884D638" w14:textId="77777777" w:rsidR="003936CF" w:rsidRPr="001A3BE2" w:rsidRDefault="003936CF" w:rsidP="00274E65">
      <w:pPr>
        <w:pStyle w:val="Stlus2"/>
      </w:pPr>
      <w:bookmarkStart w:id="27" w:name="_Toc190334783"/>
      <w:r w:rsidRPr="001A3BE2">
        <w:t>Az Érték és Minőség Nagydíj Pályázat Kiírói Tanácsának egyéb elismerései</w:t>
      </w:r>
      <w:bookmarkEnd w:id="27"/>
    </w:p>
    <w:p w14:paraId="1B1B0B9F"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Az Érték és Minőség Nagydíj Pályázat Kiírói Tanácsának különdíjait prof. Dr. Latorcai János az Országgyűlés alelnöke, a pályázat fővédnöke vagy képviselője adja át.</w:t>
      </w:r>
    </w:p>
    <w:p w14:paraId="77998E2D"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lastRenderedPageBreak/>
        <w:t>A nívódíjakat és különdíjakat magyar és angol nyelvű, Sárkány Gábor által tervezett kitüntető oklevél tanúsítja. Jelképei a Ferenczy Noémi Díjas egyetemi docens, iparművész dr. Szőcs Andrea által tervezett egyedi, az Érték és Minőség Nagydíj emblémájával díszített filigránok.</w:t>
      </w:r>
    </w:p>
    <w:p w14:paraId="58F0561F" w14:textId="77777777" w:rsidR="003936CF" w:rsidRPr="001A3BE2" w:rsidRDefault="003936CF" w:rsidP="00274E65">
      <w:pPr>
        <w:pStyle w:val="Nincstrkz"/>
        <w:spacing w:before="240"/>
        <w:jc w:val="both"/>
        <w:rPr>
          <w:rFonts w:ascii="Georgia" w:hAnsi="Georgia"/>
          <w:i/>
          <w:iCs/>
          <w:color w:val="663300"/>
        </w:rPr>
      </w:pPr>
      <w:r w:rsidRPr="001A3BE2">
        <w:rPr>
          <w:rFonts w:ascii="Georgia" w:hAnsi="Georgia"/>
          <w:i/>
          <w:iCs/>
          <w:color w:val="663300"/>
        </w:rPr>
        <w:t>Az Érték és Minőség Nagydíj Pályázat Életmű Díja</w:t>
      </w:r>
    </w:p>
    <w:p w14:paraId="1724D42E"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Az Érték és Minőség Nagydíj Pályázat Életmű Díj olyan természetes személy elismerése, aki hosszú évek munkájával bizonyította elkötelezettségét a kiemelkedő minőség és a magyar gazdasági kultúra felemelkedése mellett. Kimagasló munkáját nem csak gazdasági tevékenység, hanem magas szintű szociális érzékenység is jellemzi.</w:t>
      </w:r>
    </w:p>
    <w:p w14:paraId="7AECB848" w14:textId="77777777" w:rsidR="003936CF" w:rsidRPr="001A3BE2" w:rsidRDefault="003936CF" w:rsidP="00274E65">
      <w:pPr>
        <w:pStyle w:val="Nincstrkz"/>
        <w:spacing w:before="240"/>
        <w:jc w:val="both"/>
        <w:rPr>
          <w:rFonts w:ascii="Georgia" w:hAnsi="Georgia"/>
          <w:i/>
          <w:iCs/>
          <w:color w:val="663300"/>
        </w:rPr>
      </w:pPr>
      <w:r w:rsidRPr="001A3BE2">
        <w:rPr>
          <w:rFonts w:ascii="Georgia" w:hAnsi="Georgia"/>
          <w:i/>
          <w:iCs/>
          <w:color w:val="663300"/>
        </w:rPr>
        <w:t>Az Érték és Minőség Nagydíj Pályázat Vállalkozási Nívódíj</w:t>
      </w:r>
    </w:p>
    <w:p w14:paraId="66669E9C"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 Vállalkozási Nívódíj elismerést azon gazdálkodó szervezetek érdemelhetik ki, amelyek bizonyítottan hosszú ideje kiemelkedő színvonalú értékeket állítanak elő. Több pályázatuk is kiérdemelte az Érték és Minőség Nagydíj Tanúsító Védjegy használatát. Fejlesztéseikkel, innovációikkal is hozzájárulnak a gazdaság fejlődéséhez, piaci munkájukkal tartósan öregbítik a magyar gazdaság jó hírét.</w:t>
      </w:r>
    </w:p>
    <w:p w14:paraId="09DFBBA3" w14:textId="77777777" w:rsidR="003936CF" w:rsidRPr="001A3BE2" w:rsidRDefault="003936CF" w:rsidP="00274E65">
      <w:pPr>
        <w:pStyle w:val="Nincstrkz"/>
        <w:spacing w:before="240"/>
        <w:jc w:val="both"/>
        <w:rPr>
          <w:rFonts w:ascii="Georgia" w:hAnsi="Georgia"/>
          <w:i/>
          <w:iCs/>
          <w:color w:val="663300"/>
        </w:rPr>
      </w:pPr>
      <w:r w:rsidRPr="001A3BE2">
        <w:rPr>
          <w:rFonts w:ascii="Georgia" w:hAnsi="Georgia"/>
          <w:i/>
          <w:iCs/>
          <w:color w:val="663300"/>
        </w:rPr>
        <w:t>Az Érték és Minőség Nagydíj Pályázat Energiahatékonyságért és Környezetvédelemért Nívódíj</w:t>
      </w:r>
    </w:p>
    <w:p w14:paraId="672E2472" w14:textId="77777777" w:rsidR="003936CF" w:rsidRPr="001A3BE2" w:rsidRDefault="003936CF" w:rsidP="00C73AF1">
      <w:pPr>
        <w:pStyle w:val="Nincstrkz"/>
        <w:spacing w:after="120"/>
        <w:jc w:val="both"/>
        <w:rPr>
          <w:rFonts w:ascii="Georgia" w:hAnsi="Georgia"/>
          <w:color w:val="663300"/>
        </w:rPr>
      </w:pPr>
      <w:r w:rsidRPr="001A3BE2">
        <w:rPr>
          <w:rFonts w:ascii="Georgia" w:hAnsi="Georgia"/>
          <w:color w:val="663300"/>
        </w:rPr>
        <w:t>A környezet védelmének, a föld ökológiai egyensúlyának megőrzésének, a fenntartható civilizációs fejlődés biztosításának, ösztönzésének elismerése az Érték és Minőség Nagydíj Pályázat Energiahatékonyságért és Környezetvédelemért Nívódíj. A Nívódíjat azon megoldások, termékek, illetve rendszerek nyerhetik el, amelyek mérhető módon hozzájárulnak a szén-dioxid kibocsátás csökkenéséhez, az energiatudatos környezet alakításához, fejlesztéséhez, a fenntarthatósághoz, az ökológiai lábnyom csökkentéséhez.</w:t>
      </w:r>
    </w:p>
    <w:p w14:paraId="70390726" w14:textId="77777777" w:rsidR="003936CF" w:rsidRPr="001A3BE2" w:rsidRDefault="003936CF" w:rsidP="00274E65">
      <w:pPr>
        <w:pStyle w:val="Nincstrkz"/>
        <w:spacing w:before="240"/>
        <w:jc w:val="both"/>
        <w:rPr>
          <w:rFonts w:ascii="Georgia" w:hAnsi="Georgia"/>
          <w:i/>
          <w:iCs/>
          <w:color w:val="663300"/>
        </w:rPr>
      </w:pPr>
      <w:r w:rsidRPr="001A3BE2">
        <w:rPr>
          <w:rFonts w:ascii="Georgia" w:hAnsi="Georgia"/>
          <w:i/>
          <w:iCs/>
          <w:color w:val="663300"/>
        </w:rPr>
        <w:t>Az Érték és Minőség Nagydíj Pályázat Innovációért Nívódíj</w:t>
      </w:r>
    </w:p>
    <w:p w14:paraId="56D41F8F"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Az Érték és Minőség Nagydíj Pályázat Innovációért Nívódíjat azon megoldások, termékek, illetve rendszerek alkotói nyerhetik el, akik pályázatuk újdonság értékével tárgyévben kiemelkedően mutatták meg a hazai alkotóerőben rejlő kreativitást a magyarországi vállalkozói kultúra tükreként.</w:t>
      </w:r>
    </w:p>
    <w:p w14:paraId="22CB9A60" w14:textId="77777777" w:rsidR="003936CF" w:rsidRPr="001A3BE2" w:rsidRDefault="003936CF" w:rsidP="00274E65">
      <w:pPr>
        <w:pStyle w:val="Nincstrkz"/>
        <w:spacing w:before="240"/>
        <w:jc w:val="both"/>
        <w:rPr>
          <w:rFonts w:ascii="Georgia" w:hAnsi="Georgia"/>
          <w:i/>
          <w:iCs/>
          <w:color w:val="663300"/>
        </w:rPr>
      </w:pPr>
      <w:r w:rsidRPr="001A3BE2">
        <w:rPr>
          <w:rFonts w:ascii="Georgia" w:hAnsi="Georgia"/>
          <w:i/>
          <w:iCs/>
          <w:color w:val="663300"/>
        </w:rPr>
        <w:t>Az Érték és Minőség Nagydíj Pályázat Digitalizációért Nívódíj</w:t>
      </w:r>
    </w:p>
    <w:p w14:paraId="77EE1E27"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Az Érték és Minőség Nagydíj Pályázat Digitalizációért Nívódíjat a XXI. század technológiájának kiemelten kreatív alkalmazásáért, az élet minőségének javítása és megóvása céljából bemutatott pályázat érdemelheti ki.</w:t>
      </w:r>
    </w:p>
    <w:p w14:paraId="0507B0BD" w14:textId="77777777" w:rsidR="003936CF" w:rsidRPr="001A3BE2" w:rsidRDefault="003936CF" w:rsidP="00274E65">
      <w:pPr>
        <w:pStyle w:val="Nincstrkz"/>
        <w:spacing w:before="240"/>
        <w:jc w:val="both"/>
        <w:rPr>
          <w:rFonts w:ascii="Georgia" w:hAnsi="Georgia"/>
          <w:i/>
          <w:iCs/>
          <w:color w:val="663300"/>
        </w:rPr>
      </w:pPr>
      <w:r w:rsidRPr="001A3BE2">
        <w:rPr>
          <w:rFonts w:ascii="Georgia" w:hAnsi="Georgia"/>
          <w:i/>
          <w:iCs/>
          <w:color w:val="663300"/>
        </w:rPr>
        <w:t>Az Érték és Minőség Nagydíj Pályázat Év Felfedezettje Különdíj</w:t>
      </w:r>
    </w:p>
    <w:p w14:paraId="1313EBCD" w14:textId="77777777" w:rsidR="003936CF" w:rsidRPr="001A3BE2" w:rsidRDefault="003936CF" w:rsidP="009015C3">
      <w:pPr>
        <w:pStyle w:val="Nincstrkz"/>
        <w:spacing w:after="120"/>
        <w:jc w:val="both"/>
        <w:rPr>
          <w:rFonts w:ascii="Georgia" w:hAnsi="Georgia"/>
          <w:color w:val="663300"/>
        </w:rPr>
      </w:pPr>
      <w:r w:rsidRPr="001A3BE2">
        <w:rPr>
          <w:rFonts w:ascii="Georgia" w:hAnsi="Georgia"/>
          <w:color w:val="663300"/>
        </w:rPr>
        <w:t>A különdíjat olyan  pályázó vállalkozás érdemelheti ki, amelyik pályázatában kiemelten kezeli az ember jobb közérzetének elősegítését magas minőségi színvonalú termékekkel vagy szolgáltatással, kiemelkedően igényes pályázati dokumentáció összeállításával.</w:t>
      </w:r>
    </w:p>
    <w:p w14:paraId="7E49C03B" w14:textId="77777777" w:rsidR="003936CF" w:rsidRPr="001A3BE2" w:rsidRDefault="003936CF" w:rsidP="00274E65">
      <w:pPr>
        <w:pStyle w:val="Nincstrkz"/>
        <w:spacing w:before="240"/>
        <w:jc w:val="both"/>
        <w:rPr>
          <w:rFonts w:ascii="Georgia" w:hAnsi="Georgia"/>
          <w:i/>
          <w:iCs/>
          <w:color w:val="663300"/>
        </w:rPr>
      </w:pPr>
      <w:r w:rsidRPr="001A3BE2">
        <w:rPr>
          <w:rFonts w:ascii="Georgia" w:hAnsi="Georgia"/>
          <w:i/>
          <w:iCs/>
          <w:color w:val="663300"/>
        </w:rPr>
        <w:t>Az Érték és Minőség Nagydíj Pályázat Lokálpatrióta Különdíj</w:t>
      </w:r>
    </w:p>
    <w:p w14:paraId="6E609071"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 Különdíjat az Érték és Minőség Nagydíj pályázat Kiírói Tanácsa ítéli oda annak a díjazott pályázónak, aki pályázatában példa értékűen kötődik saját szülőföldjéhez, munkát és munkahelyet teremtve tevékenyen részt vesz annak fejlesztésében és felvirágoztatásában a helyi sajátosságok messzemenő figyelembevételével.</w:t>
      </w:r>
    </w:p>
    <w:p w14:paraId="09922661" w14:textId="77777777" w:rsidR="003936CF" w:rsidRPr="001A3BE2" w:rsidRDefault="003936CF" w:rsidP="00274E65">
      <w:pPr>
        <w:spacing w:before="240" w:after="0" w:line="240" w:lineRule="auto"/>
        <w:jc w:val="both"/>
        <w:rPr>
          <w:rStyle w:val="Egyiksem"/>
          <w:rFonts w:ascii="Georgia" w:hAnsi="Georgia"/>
          <w:i/>
          <w:iCs/>
          <w:color w:val="663300"/>
        </w:rPr>
      </w:pPr>
      <w:r w:rsidRPr="001A3BE2">
        <w:rPr>
          <w:rStyle w:val="Egyiksem"/>
          <w:rFonts w:ascii="Georgia" w:hAnsi="Georgia"/>
          <w:i/>
          <w:iCs/>
          <w:color w:val="663300"/>
        </w:rPr>
        <w:t>Az Érték és Minőség Nagydíj Pályázat Ifjúságért Nívódíj</w:t>
      </w:r>
    </w:p>
    <w:p w14:paraId="46D71D4C" w14:textId="77777777" w:rsidR="003936CF" w:rsidRPr="001A3BE2" w:rsidRDefault="003936CF" w:rsidP="00801A5D">
      <w:pPr>
        <w:pStyle w:val="Nincstrkz"/>
        <w:spacing w:after="120"/>
        <w:jc w:val="both"/>
        <w:rPr>
          <w:rStyle w:val="Hyperlink0"/>
          <w:rFonts w:ascii="Georgia" w:hAnsi="Georgia"/>
          <w:color w:val="663300"/>
        </w:rPr>
      </w:pPr>
      <w:r w:rsidRPr="001A3BE2">
        <w:rPr>
          <w:rStyle w:val="Hyperlink0"/>
          <w:rFonts w:ascii="Georgia" w:hAnsi="Georgia"/>
          <w:color w:val="663300"/>
        </w:rPr>
        <w:t xml:space="preserve">A Nívódíjat hagyományteremtő céllal azért alapította a Kiírók Tanácsa, hogy elismerje azt a kiemelkedő tevékenységet, melyet egy díjazott vállalkozás a fiatalság tanulási és tanítási </w:t>
      </w:r>
      <w:r w:rsidRPr="001A3BE2">
        <w:rPr>
          <w:rStyle w:val="Hyperlink0"/>
          <w:rFonts w:ascii="Georgia" w:hAnsi="Georgia"/>
          <w:color w:val="663300"/>
        </w:rPr>
        <w:lastRenderedPageBreak/>
        <w:t>folyamatainak folyamatos fejlesztéséért, megújításáért végez a korszerű oktatási trendek és eszközök figyelembevételével és alkalmazásával.</w:t>
      </w:r>
    </w:p>
    <w:p w14:paraId="458BC014" w14:textId="77777777" w:rsidR="003936CF" w:rsidRPr="001A3BE2" w:rsidRDefault="003936CF" w:rsidP="00274E65">
      <w:pPr>
        <w:spacing w:before="240" w:after="0" w:line="240" w:lineRule="auto"/>
        <w:jc w:val="both"/>
        <w:rPr>
          <w:rStyle w:val="Egyiksem"/>
          <w:rFonts w:ascii="Georgia" w:hAnsi="Georgia"/>
          <w:i/>
          <w:iCs/>
          <w:color w:val="663300"/>
        </w:rPr>
      </w:pPr>
      <w:r w:rsidRPr="001A3BE2">
        <w:rPr>
          <w:rStyle w:val="Egyiksem"/>
          <w:rFonts w:ascii="Georgia" w:hAnsi="Georgia"/>
          <w:i/>
          <w:iCs/>
          <w:color w:val="663300"/>
        </w:rPr>
        <w:t>Az Érték és Minőség Nagydíj Pályázat Kárpát Hazáért Életmű Díj</w:t>
      </w:r>
    </w:p>
    <w:p w14:paraId="1D54A672" w14:textId="77777777" w:rsidR="003936CF" w:rsidRPr="001A3BE2" w:rsidRDefault="003936CF" w:rsidP="00274E65">
      <w:pPr>
        <w:pStyle w:val="Nincstrkz"/>
        <w:spacing w:after="120"/>
        <w:jc w:val="both"/>
        <w:rPr>
          <w:rStyle w:val="Hyperlink0"/>
          <w:rFonts w:ascii="Georgia" w:hAnsi="Georgia"/>
          <w:color w:val="663300"/>
        </w:rPr>
      </w:pPr>
      <w:r w:rsidRPr="001A3BE2">
        <w:rPr>
          <w:rStyle w:val="Hyperlink0"/>
          <w:rFonts w:ascii="Georgia" w:hAnsi="Georgia"/>
          <w:color w:val="663300"/>
        </w:rPr>
        <w:t>Az Érték és Minőség Nagydíj Pályázat Kiírói Tanácsa megalapította az Érték és Minőség Nagydíj Pályázat Kárpát Hazáért Életmű Díjat. Az elismerést olyan természetes személy kaphatja, aki tevékenységével évek óta bizonyítottan elkötelezett a határon túli térségek és az anyaország gazdasági, kulturális, oktatási kapcsolatainak erősítésében, bővítésében, elkötelezett a hagyományok tisztelete és a magyarság eszméje iránt. A Kárpát Hazáért Életmű Díj elismerésben minden évben egy (1) természetes személy részesülhet.</w:t>
      </w:r>
    </w:p>
    <w:p w14:paraId="53821B76" w14:textId="77777777" w:rsidR="003936CF" w:rsidRPr="001A3BE2" w:rsidRDefault="003936CF" w:rsidP="00274E65">
      <w:pPr>
        <w:spacing w:before="240" w:after="0" w:line="240" w:lineRule="auto"/>
        <w:jc w:val="both"/>
        <w:rPr>
          <w:rStyle w:val="Egyiksem"/>
          <w:rFonts w:ascii="Georgia" w:hAnsi="Georgia"/>
          <w:i/>
          <w:iCs/>
          <w:color w:val="663300"/>
        </w:rPr>
      </w:pPr>
      <w:r w:rsidRPr="001A3BE2">
        <w:rPr>
          <w:rStyle w:val="Egyiksem"/>
          <w:rFonts w:ascii="Georgia" w:hAnsi="Georgia"/>
          <w:i/>
          <w:iCs/>
          <w:color w:val="663300"/>
        </w:rPr>
        <w:t>Az Érték és Minőség Nagydíj Pályázat Kárpát Hazáért Nívódíj</w:t>
      </w:r>
    </w:p>
    <w:p w14:paraId="4164529C" w14:textId="77777777" w:rsidR="003936CF" w:rsidRPr="001A3BE2" w:rsidRDefault="003936CF" w:rsidP="00274E65">
      <w:pPr>
        <w:pStyle w:val="Nincstrkz"/>
        <w:spacing w:after="120"/>
        <w:jc w:val="both"/>
        <w:rPr>
          <w:rFonts w:ascii="Georgia" w:hAnsi="Georgia"/>
          <w:color w:val="663300"/>
        </w:rPr>
      </w:pPr>
      <w:r w:rsidRPr="001A3BE2">
        <w:rPr>
          <w:rStyle w:val="Hyperlink0"/>
          <w:rFonts w:ascii="Georgia" w:hAnsi="Georgia"/>
          <w:color w:val="663300"/>
        </w:rPr>
        <w:t>Az elismerést egyrészről olyan Magyarországon vagy a Kárpát-régióban tevékenykedő természetes személy kaphatja meg, aki évek óta bizonyítottan elkötelezett a határon túli térségek és az anyaország gazdasági kapcsolatainak erősítésében és bővítésében, vagy olyan külhonban tevékenykedő szervezet, vállalkozás érdemelheti ki, amely tevékenysége során kiemelt szerepet vállal a Kárpát-medencei térségek gazdasági együttműködésében. A díj elismeri azt a tevékenységet, amely - a folyamatos kiváló minőség mellett - elkötelezett a hagyományok tisztelete, a környezet védelme és a magyarság eszméje iránt.</w:t>
      </w:r>
    </w:p>
    <w:p w14:paraId="40C21538" w14:textId="77777777" w:rsidR="003936CF" w:rsidRPr="001A3BE2" w:rsidRDefault="003936CF" w:rsidP="00274E65">
      <w:pPr>
        <w:pStyle w:val="Stlus2"/>
      </w:pPr>
      <w:bookmarkStart w:id="28" w:name="_Toc188378210"/>
      <w:bookmarkStart w:id="29" w:name="_Toc190334784"/>
      <w:r w:rsidRPr="001A3BE2">
        <w:t>Az Érték és Minőség Nagydíj Pályázat kiíróinak különdíjai</w:t>
      </w:r>
      <w:bookmarkEnd w:id="28"/>
      <w:bookmarkEnd w:id="29"/>
    </w:p>
    <w:p w14:paraId="70B4EA6B" w14:textId="77777777" w:rsidR="003936CF" w:rsidRPr="001A3BE2" w:rsidRDefault="003936CF" w:rsidP="00C73AF1">
      <w:pPr>
        <w:spacing w:before="240" w:after="0" w:line="240" w:lineRule="auto"/>
        <w:jc w:val="both"/>
        <w:rPr>
          <w:rStyle w:val="Egyiksem"/>
          <w:rFonts w:ascii="Georgia" w:hAnsi="Georgia"/>
          <w:i/>
          <w:iCs/>
          <w:color w:val="663300"/>
        </w:rPr>
      </w:pPr>
      <w:r w:rsidRPr="001A3BE2">
        <w:rPr>
          <w:rStyle w:val="Egyiksem"/>
          <w:rFonts w:ascii="Georgia" w:hAnsi="Georgia"/>
          <w:i/>
          <w:iCs/>
          <w:color w:val="663300"/>
        </w:rPr>
        <w:t>A Bocsiviki.hu Kereskedelmi és Szolgáltató Kft. Különdíja</w:t>
      </w:r>
    </w:p>
    <w:p w14:paraId="67920C58" w14:textId="77777777" w:rsidR="003936CF" w:rsidRPr="001A3BE2" w:rsidRDefault="003936CF" w:rsidP="00274E65">
      <w:pPr>
        <w:pStyle w:val="Nincstrkz"/>
        <w:spacing w:after="120"/>
        <w:jc w:val="both"/>
        <w:rPr>
          <w:rFonts w:ascii="Georgia" w:hAnsi="Georgia"/>
          <w:color w:val="663300"/>
        </w:rPr>
      </w:pPr>
      <w:r w:rsidRPr="001A3BE2">
        <w:rPr>
          <w:rStyle w:val="Egyiksem"/>
          <w:rFonts w:ascii="Georgia" w:hAnsi="Georgia"/>
          <w:color w:val="663300"/>
        </w:rPr>
        <w:t xml:space="preserve">A Bocsiviki.hu Kft. az általa kiválasztott, védjegyhasználatot nyert pályázónak felajánlja havi konzultációját egy éven keresztül, a nyertes által választott szakmai témakörben, továbbá megjelenteti </w:t>
      </w:r>
      <w:proofErr w:type="spellStart"/>
      <w:r w:rsidRPr="001A3BE2">
        <w:rPr>
          <w:rStyle w:val="Egyiksem"/>
          <w:rFonts w:ascii="Georgia" w:hAnsi="Georgia"/>
          <w:color w:val="663300"/>
        </w:rPr>
        <w:t>cége</w:t>
      </w:r>
      <w:proofErr w:type="spellEnd"/>
      <w:r w:rsidRPr="001A3BE2">
        <w:rPr>
          <w:rStyle w:val="Egyiksem"/>
          <w:rFonts w:ascii="Georgia" w:hAnsi="Georgia"/>
          <w:color w:val="663300"/>
        </w:rPr>
        <w:t xml:space="preserve"> weboldalán 12 hónapon keresztül. A különdíjat trófea és díszokirat tanúsítja.</w:t>
      </w:r>
    </w:p>
    <w:p w14:paraId="68F08760" w14:textId="77777777" w:rsidR="003936CF" w:rsidRPr="001A3BE2" w:rsidRDefault="003936CF" w:rsidP="00274E65">
      <w:pPr>
        <w:spacing w:before="240" w:after="0" w:line="240" w:lineRule="auto"/>
        <w:jc w:val="both"/>
        <w:rPr>
          <w:rStyle w:val="Egyiksem"/>
          <w:rFonts w:ascii="Georgia" w:hAnsi="Georgia"/>
          <w:i/>
          <w:iCs/>
          <w:color w:val="663300"/>
        </w:rPr>
      </w:pPr>
      <w:r w:rsidRPr="001A3BE2">
        <w:rPr>
          <w:rStyle w:val="Egyiksem"/>
          <w:rFonts w:ascii="Georgia" w:hAnsi="Georgia"/>
          <w:i/>
          <w:iCs/>
          <w:color w:val="663300"/>
        </w:rPr>
        <w:t>A DIAMOND Szervezőiroda Bt. Különdíja</w:t>
      </w:r>
    </w:p>
    <w:p w14:paraId="6E864DEE" w14:textId="3FE602C9" w:rsidR="003936CF" w:rsidRPr="001A3BE2" w:rsidRDefault="003936CF" w:rsidP="00274E65">
      <w:pPr>
        <w:pStyle w:val="Nincstrkz"/>
        <w:spacing w:after="120"/>
        <w:jc w:val="both"/>
        <w:rPr>
          <w:rFonts w:ascii="Georgia" w:hAnsi="Georgia"/>
          <w:color w:val="663300"/>
        </w:rPr>
      </w:pPr>
      <w:r w:rsidRPr="001A3BE2">
        <w:rPr>
          <w:rStyle w:val="Hyperlink0"/>
          <w:rFonts w:ascii="Georgia" w:hAnsi="Georgia"/>
          <w:color w:val="663300"/>
        </w:rPr>
        <w:t xml:space="preserve">A DIAMOND Szervezőiroda Bt. megalapította az Érték és Minőség Nagydíj Pályázathoz kapcsolódó HÍRMONDÓ különdíjat. Az általa kiválasztott, tárgyévben védjegyhasználatot nyert pályázó részére felajánl a </w:t>
      </w:r>
      <w:hyperlink r:id="rId9" w:history="1">
        <w:r w:rsidR="00053E3E" w:rsidRPr="00053E3E">
          <w:rPr>
            <w:rStyle w:val="Hiperhivatkozs"/>
            <w:rFonts w:ascii="Georgia" w:hAnsi="Georgia"/>
          </w:rPr>
          <w:t>www.emin.hu</w:t>
        </w:r>
      </w:hyperlink>
      <w:r w:rsidRPr="001A3BE2">
        <w:rPr>
          <w:rStyle w:val="Hyperlink0"/>
          <w:rFonts w:ascii="Georgia" w:hAnsi="Georgia"/>
          <w:color w:val="663300"/>
        </w:rPr>
        <w:t xml:space="preserve"> honlapon egy évig tartó állandó önálló megjelenési lehetőséget, melyet tetszés szerint frissíthet, továbbá lehetőséget biztosít a pályázatot meghirdető sajtótájékoztató sajtóanyagiban saját információs anyag elhelyezésére 120 példányban. A különdíjat Dr. Szőcs Andrea képzőművész által készített egyedi dísztárgy és Balázs Károly grafikusművész által készített díszoklevél tanúsítja.</w:t>
      </w:r>
    </w:p>
    <w:p w14:paraId="31689E6B" w14:textId="77777777" w:rsidR="003936CF" w:rsidRPr="001A3BE2" w:rsidRDefault="003936CF" w:rsidP="00274E65">
      <w:pPr>
        <w:spacing w:before="240" w:after="0" w:line="240" w:lineRule="auto"/>
        <w:jc w:val="both"/>
        <w:rPr>
          <w:rStyle w:val="Egyiksem"/>
          <w:rFonts w:ascii="Georgia" w:hAnsi="Georgia"/>
          <w:i/>
          <w:iCs/>
          <w:color w:val="663300"/>
        </w:rPr>
      </w:pPr>
      <w:r w:rsidRPr="001A3BE2">
        <w:rPr>
          <w:rStyle w:val="Egyiksem"/>
          <w:rFonts w:ascii="Georgia" w:hAnsi="Georgia"/>
          <w:i/>
          <w:iCs/>
          <w:color w:val="663300"/>
        </w:rPr>
        <w:t xml:space="preserve">Az </w:t>
      </w:r>
      <w:proofErr w:type="spellStart"/>
      <w:r w:rsidRPr="001A3BE2">
        <w:rPr>
          <w:rStyle w:val="Egyiksem"/>
          <w:rFonts w:ascii="Georgia" w:hAnsi="Georgia"/>
          <w:i/>
          <w:iCs/>
          <w:color w:val="663300"/>
        </w:rPr>
        <w:t>ExVA</w:t>
      </w:r>
      <w:proofErr w:type="spellEnd"/>
      <w:r w:rsidRPr="001A3BE2">
        <w:rPr>
          <w:rStyle w:val="Egyiksem"/>
          <w:rFonts w:ascii="Georgia" w:hAnsi="Georgia"/>
          <w:i/>
          <w:iCs/>
          <w:color w:val="663300"/>
        </w:rPr>
        <w:t xml:space="preserve"> Vizsgáló és Tanúsító Kft. Különdíja</w:t>
      </w:r>
    </w:p>
    <w:p w14:paraId="15924B8F" w14:textId="77777777" w:rsidR="003936CF" w:rsidRPr="001A3BE2" w:rsidRDefault="003936CF" w:rsidP="00274E65">
      <w:pPr>
        <w:pStyle w:val="Nincstrkz"/>
        <w:jc w:val="both"/>
        <w:rPr>
          <w:rFonts w:ascii="Georgia" w:hAnsi="Georgia"/>
          <w:color w:val="663300"/>
        </w:rPr>
      </w:pPr>
      <w:r w:rsidRPr="001A3BE2">
        <w:rPr>
          <w:rFonts w:ascii="Georgia" w:hAnsi="Georgia"/>
          <w:color w:val="663300"/>
        </w:rPr>
        <w:t>A cég által kiválasztott díjazott pályázónak a díj elnyerését követő évben 1 hónapos díjmentes használatra biztosít egy Digitális többcsatornás gázkeverőt (ami 100 fajta gáztípust képes keverni) teljeskörű műszaki támogatással. A különdíjat Dr. Szőcs Andrea képzőművész által készített egyedi dísztárgy és díszokirat tanúsítja.</w:t>
      </w:r>
    </w:p>
    <w:p w14:paraId="28697AE0" w14:textId="77777777" w:rsidR="003936CF" w:rsidRPr="001A3BE2" w:rsidRDefault="003936CF" w:rsidP="00274E65">
      <w:pPr>
        <w:spacing w:before="240" w:after="0" w:line="240" w:lineRule="auto"/>
        <w:jc w:val="both"/>
        <w:rPr>
          <w:rStyle w:val="Egyiksem"/>
          <w:rFonts w:ascii="Georgia" w:hAnsi="Georgia"/>
          <w:i/>
          <w:iCs/>
          <w:color w:val="663300"/>
          <w:u w:color="FF0000"/>
        </w:rPr>
      </w:pPr>
      <w:r w:rsidRPr="001A3BE2">
        <w:rPr>
          <w:rStyle w:val="Egyiksem"/>
          <w:rFonts w:ascii="Georgia" w:hAnsi="Georgia"/>
          <w:i/>
          <w:iCs/>
          <w:color w:val="663300"/>
          <w:u w:color="FF0000"/>
        </w:rPr>
        <w:t>A FANNIZERO Kft. Különdíja</w:t>
      </w:r>
    </w:p>
    <w:p w14:paraId="719BB99D" w14:textId="77777777" w:rsidR="003936CF" w:rsidRPr="001A3BE2" w:rsidRDefault="003936CF" w:rsidP="00274E65">
      <w:pPr>
        <w:pStyle w:val="Nincstrkz"/>
        <w:spacing w:after="120"/>
        <w:jc w:val="both"/>
        <w:rPr>
          <w:rFonts w:ascii="Georgia" w:hAnsi="Georgia"/>
          <w:color w:val="663300"/>
        </w:rPr>
      </w:pPr>
      <w:r w:rsidRPr="001A3BE2">
        <w:rPr>
          <w:rStyle w:val="Egyiksem"/>
          <w:rFonts w:ascii="Georgia" w:hAnsi="Georgia"/>
          <w:color w:val="663300"/>
          <w:u w:color="FF0000"/>
        </w:rPr>
        <w:t>A FANNIZERO Kft. az általa kiválasztott védjegyhasználatot nyert, egészségtudatos életmódhoz kapcsolódó pályázónak felajánlja márkaépítési mentorációját. Lehetőséget biztosít közös termékfejlesztésre és valamennyi közösségi média felületén bemutatja a nyertes vállalkozást. A különdíjat trófea és díszokirat tanúsítja.</w:t>
      </w:r>
    </w:p>
    <w:p w14:paraId="7E2CBEDB" w14:textId="77777777" w:rsidR="003936CF" w:rsidRPr="001A3BE2" w:rsidRDefault="003936CF" w:rsidP="00801A5D">
      <w:pPr>
        <w:spacing w:before="240" w:after="0" w:line="240" w:lineRule="auto"/>
        <w:jc w:val="both"/>
        <w:rPr>
          <w:rStyle w:val="Egyiksem"/>
          <w:rFonts w:ascii="Georgia" w:hAnsi="Georgia"/>
          <w:i/>
          <w:iCs/>
          <w:color w:val="663300"/>
        </w:rPr>
      </w:pPr>
      <w:r w:rsidRPr="001A3BE2">
        <w:rPr>
          <w:rStyle w:val="Egyiksem"/>
          <w:rFonts w:ascii="Georgia" w:hAnsi="Georgia"/>
          <w:i/>
          <w:iCs/>
          <w:color w:val="663300"/>
        </w:rPr>
        <w:t>A Hajnal Húskombinát Ipari, Kereskedelmi és Szolgáltató Kft. Különdíja</w:t>
      </w:r>
    </w:p>
    <w:p w14:paraId="15A2DD75" w14:textId="50063285" w:rsidR="003936CF" w:rsidRPr="001A3BE2" w:rsidRDefault="003936CF" w:rsidP="00C73AF1">
      <w:pPr>
        <w:pStyle w:val="Nincstrkz"/>
        <w:spacing w:after="240"/>
        <w:jc w:val="both"/>
        <w:rPr>
          <w:rFonts w:ascii="Georgia" w:hAnsi="Georgia"/>
          <w:color w:val="663300"/>
        </w:rPr>
      </w:pPr>
      <w:r w:rsidRPr="001A3BE2">
        <w:rPr>
          <w:rStyle w:val="Hyperlink0"/>
          <w:rFonts w:ascii="Georgia" w:hAnsi="Georgia"/>
          <w:color w:val="663300"/>
        </w:rPr>
        <w:t xml:space="preserve">A sokszoros Érték és Minőség Nagydíjas, Gazdaságért Nívódíjas Hajnal Húskombinát Kft. 2016. évben eltávozott vezetője, Hajnal László úr emlékére – akinek szívügye volt a kiemelkedő </w:t>
      </w:r>
      <w:r w:rsidRPr="001A3BE2">
        <w:rPr>
          <w:rStyle w:val="Hyperlink0"/>
          <w:rFonts w:ascii="Georgia" w:hAnsi="Georgia"/>
          <w:color w:val="663300"/>
        </w:rPr>
        <w:lastRenderedPageBreak/>
        <w:t>minőségű termékek elismerése – hagyományteremtő céllal különdíjat alapított. A különdíj a Hajnal László Emlékdíj. A különdíjat élelmiszeriparhoz kötődő pályázónak ítéli oda a cég vezetősége. A különdíjat hollóházi porcelán váza jelképezi.</w:t>
      </w:r>
    </w:p>
    <w:p w14:paraId="24169BC3" w14:textId="77777777" w:rsidR="003936CF" w:rsidRPr="001A3BE2" w:rsidRDefault="003936CF" w:rsidP="00801A5D">
      <w:pPr>
        <w:pStyle w:val="Nincstrkz"/>
        <w:spacing w:before="240"/>
        <w:jc w:val="both"/>
        <w:rPr>
          <w:rFonts w:ascii="Georgia" w:hAnsi="Georgia"/>
          <w:i/>
          <w:iCs/>
          <w:color w:val="663300"/>
        </w:rPr>
      </w:pPr>
      <w:r w:rsidRPr="00C73AF1">
        <w:rPr>
          <w:rFonts w:ascii="Georgia" w:hAnsi="Georgia"/>
          <w:i/>
          <w:iCs/>
          <w:color w:val="663300"/>
        </w:rPr>
        <w:t xml:space="preserve">A </w:t>
      </w:r>
      <w:proofErr w:type="spellStart"/>
      <w:r w:rsidRPr="00C73AF1">
        <w:rPr>
          <w:rFonts w:ascii="Georgia" w:hAnsi="Georgia"/>
          <w:i/>
          <w:iCs/>
          <w:color w:val="663300"/>
        </w:rPr>
        <w:t>KOCH’s</w:t>
      </w:r>
      <w:proofErr w:type="spellEnd"/>
      <w:r w:rsidRPr="00C73AF1">
        <w:rPr>
          <w:rFonts w:ascii="Georgia" w:hAnsi="Georgia"/>
          <w:i/>
          <w:iCs/>
          <w:color w:val="663300"/>
        </w:rPr>
        <w:t xml:space="preserve"> Torma Kft. Különdíja</w:t>
      </w:r>
    </w:p>
    <w:p w14:paraId="12623B8B" w14:textId="7E31F836" w:rsidR="003936CF" w:rsidRPr="001A3BE2" w:rsidRDefault="00B12187" w:rsidP="00274E65">
      <w:pPr>
        <w:pStyle w:val="Nincstrkz"/>
        <w:spacing w:after="120"/>
        <w:jc w:val="both"/>
        <w:rPr>
          <w:rFonts w:ascii="Georgia" w:hAnsi="Georgia"/>
          <w:color w:val="663300"/>
        </w:rPr>
      </w:pPr>
      <w:r w:rsidRPr="00C73AF1">
        <w:rPr>
          <w:rFonts w:ascii="Georgia" w:hAnsi="Georgia"/>
          <w:color w:val="663300"/>
        </w:rPr>
        <w:t xml:space="preserve">A </w:t>
      </w:r>
      <w:proofErr w:type="spellStart"/>
      <w:r w:rsidRPr="00C73AF1">
        <w:rPr>
          <w:rFonts w:ascii="Georgia" w:hAnsi="Georgia"/>
          <w:color w:val="663300"/>
        </w:rPr>
        <w:t>KOCH’s</w:t>
      </w:r>
      <w:proofErr w:type="spellEnd"/>
      <w:r w:rsidRPr="00C73AF1">
        <w:rPr>
          <w:rFonts w:ascii="Georgia" w:hAnsi="Georgia"/>
          <w:color w:val="663300"/>
        </w:rPr>
        <w:t xml:space="preserve"> Torma Kft. az általa kiválasztott védjegyhasználatot nyert pályázónak különdíjként egy prémium KOCH’S ajándékcsomagot ajánl fel.</w:t>
      </w:r>
    </w:p>
    <w:p w14:paraId="5D9303B5" w14:textId="77777777" w:rsidR="003936CF" w:rsidRPr="002E2C35" w:rsidRDefault="003936CF" w:rsidP="00274E65">
      <w:pPr>
        <w:spacing w:before="240" w:after="0" w:line="240" w:lineRule="auto"/>
        <w:jc w:val="both"/>
        <w:rPr>
          <w:rStyle w:val="Egyiksem"/>
          <w:rFonts w:ascii="Georgia" w:hAnsi="Georgia"/>
          <w:i/>
          <w:iCs/>
          <w:color w:val="663300"/>
        </w:rPr>
      </w:pPr>
      <w:r w:rsidRPr="001A3BE2">
        <w:rPr>
          <w:rStyle w:val="Egyiksem"/>
          <w:rFonts w:ascii="Georgia" w:hAnsi="Georgia"/>
          <w:i/>
          <w:iCs/>
          <w:color w:val="663300"/>
        </w:rPr>
        <w:t xml:space="preserve">A </w:t>
      </w:r>
      <w:r w:rsidRPr="002E2C35">
        <w:rPr>
          <w:rStyle w:val="Egyiksem"/>
          <w:rFonts w:ascii="Georgia" w:hAnsi="Georgia"/>
          <w:i/>
          <w:iCs/>
          <w:color w:val="663300"/>
        </w:rPr>
        <w:t>LEGRAND Magyarország Villamossági Rendszerek Zrt. Különdíja</w:t>
      </w:r>
    </w:p>
    <w:p w14:paraId="6C022A24" w14:textId="77777777" w:rsidR="003936CF" w:rsidRPr="002E2C35" w:rsidRDefault="003936CF" w:rsidP="00274E65">
      <w:pPr>
        <w:pStyle w:val="Nincstrkz"/>
        <w:spacing w:after="120"/>
        <w:jc w:val="both"/>
        <w:rPr>
          <w:rFonts w:ascii="Georgia" w:hAnsi="Georgia"/>
          <w:color w:val="663300"/>
        </w:rPr>
      </w:pPr>
      <w:r w:rsidRPr="002E2C35">
        <w:rPr>
          <w:rFonts w:ascii="Georgia" w:hAnsi="Georgia"/>
          <w:color w:val="663300"/>
        </w:rPr>
        <w:t>Az általa kiválasztott védjegyhasználatot nyert pályázónak különdíjként egy prémium kategóriás saját gyártású termékcsomagot ajánl fel.</w:t>
      </w:r>
    </w:p>
    <w:p w14:paraId="2A179CCB" w14:textId="77777777" w:rsidR="003936CF" w:rsidRPr="002E2C35" w:rsidRDefault="003936CF" w:rsidP="00274E65">
      <w:pPr>
        <w:pStyle w:val="Stlus2"/>
      </w:pPr>
      <w:bookmarkStart w:id="30" w:name="_Toc188378211"/>
      <w:bookmarkStart w:id="31" w:name="_Toc190334785"/>
      <w:r w:rsidRPr="002E2C35">
        <w:t>Különböző Szervezetek által felajánlott különdíjak</w:t>
      </w:r>
      <w:bookmarkEnd w:id="30"/>
      <w:bookmarkEnd w:id="31"/>
    </w:p>
    <w:p w14:paraId="66E6D902" w14:textId="77777777" w:rsidR="003936CF" w:rsidRPr="00C73AF1" w:rsidRDefault="003936CF" w:rsidP="00274E65">
      <w:pPr>
        <w:spacing w:after="0" w:line="240" w:lineRule="auto"/>
        <w:jc w:val="both"/>
        <w:rPr>
          <w:rFonts w:ascii="Georgia" w:hAnsi="Georgia"/>
          <w:i/>
          <w:iCs/>
          <w:color w:val="663300"/>
        </w:rPr>
      </w:pPr>
      <w:bookmarkStart w:id="32" w:name="_Hlk189572074"/>
      <w:proofErr w:type="spellStart"/>
      <w:r w:rsidRPr="00C73AF1">
        <w:rPr>
          <w:rFonts w:ascii="Georgia" w:hAnsi="Georgia"/>
          <w:i/>
          <w:iCs/>
          <w:color w:val="663300"/>
        </w:rPr>
        <w:t>Communautrade</w:t>
      </w:r>
      <w:proofErr w:type="spellEnd"/>
      <w:r w:rsidRPr="00C73AF1">
        <w:rPr>
          <w:rFonts w:ascii="Georgia" w:hAnsi="Georgia"/>
          <w:i/>
          <w:iCs/>
          <w:color w:val="663300"/>
        </w:rPr>
        <w:t xml:space="preserve"> – Europe Kereskedelmi és Tanácsadó Kft. Különdíja</w:t>
      </w:r>
    </w:p>
    <w:p w14:paraId="41200395" w14:textId="77777777" w:rsidR="003936CF" w:rsidRPr="00C73AF1" w:rsidRDefault="003936CF" w:rsidP="00274E65">
      <w:pPr>
        <w:pStyle w:val="Nincstrkz"/>
        <w:spacing w:after="120"/>
        <w:jc w:val="both"/>
        <w:rPr>
          <w:rFonts w:ascii="Georgia" w:hAnsi="Georgia"/>
          <w:color w:val="663300"/>
        </w:rPr>
      </w:pPr>
      <w:r w:rsidRPr="00C73AF1">
        <w:rPr>
          <w:rFonts w:ascii="Georgia" w:hAnsi="Georgia"/>
          <w:color w:val="663300"/>
        </w:rPr>
        <w:t xml:space="preserve">A </w:t>
      </w:r>
      <w:proofErr w:type="spellStart"/>
      <w:r w:rsidRPr="00C73AF1">
        <w:rPr>
          <w:rFonts w:ascii="Georgia" w:hAnsi="Georgia"/>
          <w:color w:val="663300"/>
        </w:rPr>
        <w:t>Communautrade</w:t>
      </w:r>
      <w:proofErr w:type="spellEnd"/>
      <w:r w:rsidRPr="00C73AF1">
        <w:rPr>
          <w:rFonts w:ascii="Georgia" w:hAnsi="Georgia"/>
          <w:color w:val="663300"/>
        </w:rPr>
        <w:t xml:space="preserve"> – Europe Kereskedelmi és Tanácsadó Kft. hosszú évek óta folytat sikeres és szerteágazó tevékenységet a Nyugat-Balkán országaiban gazdasági, kereskedelmi és pénzügyi területeken egyaránt. Különdíjként felajánlja egy általa kiválasztott, kitüntetett vállalkozásnak piacra jutást elősegítő információit a nyugat-balkáni régió, díjazott által kiválasztott célországába.</w:t>
      </w:r>
      <w:bookmarkEnd w:id="32"/>
    </w:p>
    <w:p w14:paraId="04364D84" w14:textId="77777777" w:rsidR="003936CF" w:rsidRPr="00C73AF1" w:rsidRDefault="003936CF" w:rsidP="00274E65">
      <w:pPr>
        <w:spacing w:before="240" w:after="0" w:line="240" w:lineRule="auto"/>
        <w:jc w:val="both"/>
        <w:rPr>
          <w:rFonts w:ascii="Georgia" w:hAnsi="Georgia"/>
          <w:i/>
          <w:iCs/>
          <w:color w:val="663300"/>
        </w:rPr>
      </w:pPr>
      <w:r w:rsidRPr="00C73AF1">
        <w:rPr>
          <w:rFonts w:ascii="Georgia" w:hAnsi="Georgia"/>
          <w:i/>
          <w:iCs/>
          <w:color w:val="663300"/>
        </w:rPr>
        <w:t>Farkas Bertalan Oktatási és Módszertani Központ Különdíja</w:t>
      </w:r>
    </w:p>
    <w:p w14:paraId="32486106" w14:textId="77777777" w:rsidR="003936CF" w:rsidRPr="002E2C35" w:rsidRDefault="003936CF" w:rsidP="00274E65">
      <w:pPr>
        <w:pStyle w:val="Nincstrkz"/>
        <w:spacing w:after="120"/>
        <w:jc w:val="both"/>
        <w:rPr>
          <w:rFonts w:ascii="Georgia" w:hAnsi="Georgia"/>
          <w:color w:val="663300"/>
        </w:rPr>
      </w:pPr>
      <w:r w:rsidRPr="00C73AF1">
        <w:rPr>
          <w:rFonts w:ascii="Georgia" w:hAnsi="Georgia"/>
          <w:color w:val="663300"/>
        </w:rPr>
        <w:t>Az általa kiválasztott felelősségvállalás terén kiemelkedő példát mutató, védjegyhasználatot nyert pályázót különdíjjal jutalmazza. A különdíjat a Szojuz–36 űrhajó indítókulcsának replika másolata és díszokirat tanúsítja.</w:t>
      </w:r>
    </w:p>
    <w:p w14:paraId="1DBEF321" w14:textId="4BDCBEE0" w:rsidR="003936CF" w:rsidRPr="002E2C35" w:rsidRDefault="003936CF" w:rsidP="00C73AF1">
      <w:pPr>
        <w:spacing w:before="240" w:after="0" w:line="240" w:lineRule="auto"/>
        <w:jc w:val="both"/>
        <w:rPr>
          <w:rFonts w:ascii="Georgia" w:hAnsi="Georgia"/>
          <w:i/>
          <w:iCs/>
          <w:color w:val="663300"/>
        </w:rPr>
      </w:pPr>
      <w:r w:rsidRPr="002E2C35">
        <w:rPr>
          <w:rFonts w:ascii="Georgia" w:hAnsi="Georgia"/>
          <w:i/>
          <w:iCs/>
          <w:color w:val="663300"/>
        </w:rPr>
        <w:t xml:space="preserve">FÁN GROUP Kereskedelmi és Szolgáltató Kft. </w:t>
      </w:r>
      <w:r w:rsidR="009015C3" w:rsidRPr="002E2C35">
        <w:rPr>
          <w:rFonts w:ascii="Georgia" w:hAnsi="Georgia"/>
          <w:i/>
          <w:iCs/>
          <w:color w:val="663300"/>
        </w:rPr>
        <w:t>K</w:t>
      </w:r>
      <w:r w:rsidRPr="002E2C35">
        <w:rPr>
          <w:rFonts w:ascii="Georgia" w:hAnsi="Georgia"/>
          <w:i/>
          <w:iCs/>
          <w:color w:val="663300"/>
        </w:rPr>
        <w:t>ülöndíja</w:t>
      </w:r>
    </w:p>
    <w:p w14:paraId="41820B8F" w14:textId="77777777" w:rsidR="003936CF" w:rsidRPr="001A3BE2" w:rsidRDefault="003936CF" w:rsidP="00274E65">
      <w:pPr>
        <w:pStyle w:val="Nincstrkz"/>
        <w:spacing w:after="120"/>
        <w:jc w:val="both"/>
        <w:rPr>
          <w:rFonts w:ascii="Georgia" w:hAnsi="Georgia"/>
          <w:color w:val="663300"/>
        </w:rPr>
      </w:pPr>
      <w:r w:rsidRPr="002E2C35">
        <w:rPr>
          <w:rFonts w:ascii="Georgia" w:hAnsi="Georgia"/>
          <w:color w:val="663300"/>
        </w:rPr>
        <w:t xml:space="preserve">A FÁN GROUP Kft. megalakulásától fogva elkötelezett az értékteremtés és a minőségi szolgáltatások iránt. Tisztelete jeléül hagyomány teremtő céllal egy általa kiválasztott díjazott pályázónak különdíjat ajánl fel, mellyel elismerni </w:t>
      </w:r>
      <w:r w:rsidRPr="001A3BE2">
        <w:rPr>
          <w:rFonts w:ascii="Georgia" w:hAnsi="Georgia"/>
          <w:color w:val="663300"/>
        </w:rPr>
        <w:t>kívánja azt a tevékenységet, amely szerintük kiemelkedően magas szinten kapcsolódik a pályázat szellemiségéhez. Az elismerést Zsolnay iparművész váza jelképezi és díszoklevél tanúsítja.</w:t>
      </w:r>
    </w:p>
    <w:p w14:paraId="35024D3C" w14:textId="77777777" w:rsidR="003936CF" w:rsidRPr="001A3BE2" w:rsidRDefault="003936CF" w:rsidP="00274E65">
      <w:pPr>
        <w:spacing w:before="240" w:after="0" w:line="240" w:lineRule="auto"/>
        <w:jc w:val="both"/>
        <w:rPr>
          <w:rStyle w:val="Egyiksem"/>
          <w:rFonts w:ascii="Georgia" w:hAnsi="Georgia"/>
          <w:i/>
          <w:iCs/>
          <w:color w:val="663300"/>
        </w:rPr>
      </w:pPr>
      <w:r w:rsidRPr="001A3BE2">
        <w:rPr>
          <w:rStyle w:val="Egyiksem"/>
          <w:rFonts w:ascii="Georgia" w:hAnsi="Georgia"/>
          <w:i/>
          <w:iCs/>
          <w:color w:val="663300"/>
        </w:rPr>
        <w:t>A Health-</w:t>
      </w:r>
      <w:proofErr w:type="spellStart"/>
      <w:r w:rsidRPr="001A3BE2">
        <w:rPr>
          <w:rStyle w:val="Egyiksem"/>
          <w:rFonts w:ascii="Georgia" w:hAnsi="Georgia"/>
          <w:i/>
          <w:iCs/>
          <w:color w:val="663300"/>
        </w:rPr>
        <w:t>ness</w:t>
      </w:r>
      <w:proofErr w:type="spellEnd"/>
      <w:r w:rsidRPr="001A3BE2">
        <w:rPr>
          <w:rStyle w:val="Egyiksem"/>
          <w:rFonts w:ascii="Georgia" w:hAnsi="Georgia"/>
          <w:i/>
          <w:iCs/>
          <w:color w:val="663300"/>
        </w:rPr>
        <w:t xml:space="preserve"> Alapítvány Különdíja</w:t>
      </w:r>
    </w:p>
    <w:p w14:paraId="3459B9EF"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Az alapítvány az egészségmegőrzés, a prevenció és a rehabilitáció fő területeivel foglalkozik. Különdíjasa részére felajánlja együttműködését a VOSZ Női Vállalkozói Szekcióba való bekapcsolódásban, szakmai rendezvényeken és vállalkozásfejlesztési programokban való részvételében.</w:t>
      </w:r>
    </w:p>
    <w:p w14:paraId="713ED612" w14:textId="77777777" w:rsidR="003936CF" w:rsidRPr="001A3BE2" w:rsidRDefault="003936CF" w:rsidP="00274E65">
      <w:pPr>
        <w:spacing w:before="240" w:after="0" w:line="240" w:lineRule="auto"/>
        <w:jc w:val="both"/>
        <w:rPr>
          <w:rStyle w:val="Egyiksem"/>
          <w:rFonts w:ascii="Georgia" w:hAnsi="Georgia"/>
          <w:i/>
          <w:iCs/>
          <w:color w:val="663300"/>
        </w:rPr>
      </w:pPr>
      <w:r w:rsidRPr="001A3BE2">
        <w:rPr>
          <w:rStyle w:val="Egyiksem"/>
          <w:rFonts w:ascii="Georgia" w:hAnsi="Georgia"/>
          <w:i/>
          <w:iCs/>
          <w:color w:val="663300"/>
        </w:rPr>
        <w:t>Károlyi László úr Különdíja</w:t>
      </w:r>
    </w:p>
    <w:p w14:paraId="12A75EFD" w14:textId="77777777" w:rsidR="003936CF" w:rsidRPr="001A3BE2" w:rsidRDefault="003936CF" w:rsidP="00274E65">
      <w:pPr>
        <w:pStyle w:val="Nincstrkz"/>
        <w:spacing w:after="120"/>
        <w:jc w:val="both"/>
        <w:rPr>
          <w:rFonts w:ascii="Georgia" w:hAnsi="Georgia"/>
          <w:color w:val="663300"/>
        </w:rPr>
      </w:pPr>
      <w:r w:rsidRPr="001A3BE2">
        <w:rPr>
          <w:rStyle w:val="Hyperlink0"/>
          <w:rFonts w:ascii="Georgia" w:hAnsi="Georgia"/>
          <w:color w:val="663300"/>
        </w:rPr>
        <w:t xml:space="preserve">Károlyi László úr évtizedek óta meghatározó vezetője a hazai és a nemzetközi gazdasági életnek. Kiemelkedő szakmai tudására és tapasztalataira alapozva különdíjat ajánl fel az általa kiválasztott, tárgyévben védjegyhasználatot kiérdemelt leginnovatívabb, vagy </w:t>
      </w:r>
      <w:proofErr w:type="spellStart"/>
      <w:r w:rsidRPr="001A3BE2">
        <w:rPr>
          <w:rStyle w:val="Hyperlink0"/>
          <w:rFonts w:ascii="Georgia" w:hAnsi="Georgia"/>
          <w:color w:val="663300"/>
        </w:rPr>
        <w:t>crenchmarking</w:t>
      </w:r>
      <w:proofErr w:type="spellEnd"/>
      <w:r w:rsidRPr="001A3BE2">
        <w:rPr>
          <w:rStyle w:val="Hyperlink0"/>
          <w:rFonts w:ascii="Georgia" w:hAnsi="Georgia"/>
          <w:color w:val="663300"/>
        </w:rPr>
        <w:t>, azaz kreatív benchmarking üzleti logikára épülő kezdő kis-, vagy közepes vállalkozás részére. A különdíj: Vállalati szervezeti átalakítás, illetve üzletfejlesztési tanácsadás 3 alkalommal 1 óra terjedelemben, 300.000,- Ft értékben, melyet díszokirat tanúsít.</w:t>
      </w:r>
    </w:p>
    <w:p w14:paraId="39F3B97F" w14:textId="77777777" w:rsidR="003936CF" w:rsidRPr="001A3BE2" w:rsidRDefault="003936CF" w:rsidP="00801A5D">
      <w:pPr>
        <w:spacing w:before="240" w:after="0" w:line="240" w:lineRule="auto"/>
        <w:jc w:val="both"/>
        <w:rPr>
          <w:rStyle w:val="Egyiksem"/>
          <w:rFonts w:ascii="Georgia" w:hAnsi="Georgia"/>
          <w:i/>
          <w:iCs/>
          <w:color w:val="663300"/>
        </w:rPr>
      </w:pPr>
      <w:r w:rsidRPr="001A3BE2">
        <w:rPr>
          <w:rStyle w:val="Egyiksem"/>
          <w:rFonts w:ascii="Georgia" w:hAnsi="Georgia"/>
          <w:i/>
          <w:iCs/>
          <w:color w:val="663300"/>
        </w:rPr>
        <w:t>A Magyar Elektrotechnikai Egyesület Különdíja, az ELEKTROTECHNIKA KÜLÖNDÍJ</w:t>
      </w:r>
    </w:p>
    <w:p w14:paraId="56200FB5" w14:textId="77777777" w:rsidR="003936CF" w:rsidRPr="001A3BE2" w:rsidRDefault="003936CF" w:rsidP="00C73AF1">
      <w:pPr>
        <w:pStyle w:val="Nincstrkz"/>
        <w:spacing w:after="240"/>
        <w:jc w:val="both"/>
        <w:rPr>
          <w:rFonts w:ascii="Georgia" w:hAnsi="Georgia"/>
          <w:color w:val="663300"/>
        </w:rPr>
      </w:pPr>
      <w:r w:rsidRPr="001A3BE2">
        <w:rPr>
          <w:rStyle w:val="Hyperlink0"/>
          <w:rFonts w:ascii="Georgia" w:hAnsi="Georgia"/>
          <w:color w:val="663300"/>
        </w:rPr>
        <w:t xml:space="preserve">Az elismerést az energia, energetika, elektrotechnika, méréstechnika, épületvillamosság, világítástechnika elektronikai témakörökben díjazott pályázó, vagy olyan pályázó érdemelheti ki, amely tevékenysége során iránymutatóan tudja alkalmazni a fent felsorolt ágazatok vívmányait. A különdíj a közel 125 éves Magyar Elektrotechnikai Egyesület, - az 1908-ban alapított - most 117 </w:t>
      </w:r>
      <w:r w:rsidRPr="001A3BE2">
        <w:rPr>
          <w:rStyle w:val="Hyperlink0"/>
          <w:rFonts w:ascii="Georgia" w:hAnsi="Georgia"/>
          <w:color w:val="663300"/>
        </w:rPr>
        <w:lastRenderedPageBreak/>
        <w:t>esztendős Elektrotechnika című szakmai folyóiratában egy címoldali megjelenés, valamint a nyertes pályázat cikk formájában történő bemutatása. A különdíjat díszoklevél tanúsítja.</w:t>
      </w:r>
    </w:p>
    <w:p w14:paraId="2707730A" w14:textId="77777777" w:rsidR="003936CF" w:rsidRPr="001A3BE2" w:rsidRDefault="003936CF" w:rsidP="00274E65">
      <w:pPr>
        <w:pStyle w:val="NormlWeb"/>
        <w:spacing w:before="240" w:beforeAutospacing="0" w:after="0" w:afterAutospacing="0"/>
        <w:rPr>
          <w:rFonts w:ascii="Georgia" w:hAnsi="Georgia"/>
          <w:i/>
          <w:iCs/>
          <w:color w:val="663300"/>
          <w:sz w:val="24"/>
          <w:szCs w:val="24"/>
        </w:rPr>
      </w:pPr>
      <w:r w:rsidRPr="001A3BE2">
        <w:rPr>
          <w:rStyle w:val="Kiemels"/>
          <w:rFonts w:ascii="Georgia" w:hAnsi="Georgia"/>
          <w:color w:val="663300"/>
          <w:sz w:val="24"/>
          <w:szCs w:val="24"/>
        </w:rPr>
        <w:t>A Marketing Art Kft. Különdíja</w:t>
      </w:r>
    </w:p>
    <w:p w14:paraId="63D509C4" w14:textId="77777777" w:rsidR="003936CF" w:rsidRPr="00C73AF1" w:rsidRDefault="003936CF" w:rsidP="00274E65">
      <w:pPr>
        <w:pStyle w:val="Nincstrkz"/>
        <w:spacing w:after="120"/>
        <w:jc w:val="both"/>
        <w:rPr>
          <w:rFonts w:ascii="Georgia" w:hAnsi="Georgia"/>
          <w:i/>
          <w:color w:val="663300"/>
        </w:rPr>
      </w:pPr>
      <w:r w:rsidRPr="00C73AF1">
        <w:rPr>
          <w:rStyle w:val="Kiemels"/>
          <w:rFonts w:ascii="Georgia" w:hAnsi="Georgia"/>
          <w:i w:val="0"/>
          <w:iCs w:val="0"/>
          <w:color w:val="663300"/>
        </w:rPr>
        <w:t xml:space="preserve">A Marketing Art Kft. fő profilja a marketing és kommunikációs tanácsadás. Csapatuk a reklámügynökségek szervezettségét, egy alkalmazott megbízhatóságát és a tanácsadók rugalmasságának az előnyeit egyben nyújtja ügyfeleinek. Kollégáik magasan képzett szakemberek, akik több évtizedes tapasztalatot gyűjtöttek a marketing, kereskedelem, cégvezetés, márkaépítés, </w:t>
      </w:r>
      <w:proofErr w:type="spellStart"/>
      <w:r w:rsidRPr="00C73AF1">
        <w:rPr>
          <w:rStyle w:val="Kiemels"/>
          <w:rFonts w:ascii="Georgia" w:hAnsi="Georgia"/>
          <w:i w:val="0"/>
          <w:iCs w:val="0"/>
          <w:color w:val="663300"/>
        </w:rPr>
        <w:t>brand</w:t>
      </w:r>
      <w:proofErr w:type="spellEnd"/>
      <w:r w:rsidRPr="00C73AF1">
        <w:rPr>
          <w:rStyle w:val="Kiemels"/>
          <w:rFonts w:ascii="Georgia" w:hAnsi="Georgia"/>
          <w:i w:val="0"/>
          <w:iCs w:val="0"/>
          <w:color w:val="663300"/>
        </w:rPr>
        <w:t xml:space="preserve"> management, rendezvényszervezés, trade marketing, valamint a tanácsadás és a vállalkozásfejlesztés különböző területein. Különdíjként felajánl egy általa kiválasztott kitüntetett vállalkozásnak 10 óra online tanácsadást 400.000,- Ft értékben.</w:t>
      </w:r>
    </w:p>
    <w:p w14:paraId="7EE49AD0" w14:textId="77777777" w:rsidR="003936CF" w:rsidRPr="001A3BE2" w:rsidRDefault="003936CF" w:rsidP="00274E65">
      <w:pPr>
        <w:spacing w:before="240" w:after="0" w:line="240" w:lineRule="auto"/>
        <w:jc w:val="both"/>
        <w:rPr>
          <w:rFonts w:ascii="Georgia" w:hAnsi="Georgia"/>
          <w:i/>
          <w:iCs/>
          <w:color w:val="663300"/>
        </w:rPr>
      </w:pPr>
      <w:r w:rsidRPr="001A3BE2">
        <w:rPr>
          <w:rFonts w:ascii="Georgia" w:hAnsi="Georgia"/>
          <w:i/>
          <w:iCs/>
          <w:color w:val="663300"/>
        </w:rPr>
        <w:t xml:space="preserve">Az M&amp;R </w:t>
      </w:r>
      <w:proofErr w:type="spellStart"/>
      <w:r w:rsidRPr="001A3BE2">
        <w:rPr>
          <w:rFonts w:ascii="Georgia" w:hAnsi="Georgia"/>
          <w:i/>
          <w:iCs/>
          <w:color w:val="663300"/>
        </w:rPr>
        <w:t>Innovations</w:t>
      </w:r>
      <w:proofErr w:type="spellEnd"/>
      <w:r w:rsidRPr="001A3BE2">
        <w:rPr>
          <w:rFonts w:ascii="Georgia" w:hAnsi="Georgia"/>
          <w:i/>
          <w:iCs/>
          <w:color w:val="663300"/>
        </w:rPr>
        <w:t xml:space="preserve"> and </w:t>
      </w:r>
      <w:proofErr w:type="spellStart"/>
      <w:r w:rsidRPr="001A3BE2">
        <w:rPr>
          <w:rFonts w:ascii="Georgia" w:hAnsi="Georgia"/>
          <w:i/>
          <w:iCs/>
          <w:color w:val="663300"/>
        </w:rPr>
        <w:t>Special</w:t>
      </w:r>
      <w:proofErr w:type="spellEnd"/>
      <w:r w:rsidRPr="001A3BE2">
        <w:rPr>
          <w:rFonts w:ascii="Georgia" w:hAnsi="Georgia"/>
          <w:i/>
          <w:iCs/>
          <w:color w:val="663300"/>
        </w:rPr>
        <w:t xml:space="preserve"> </w:t>
      </w:r>
      <w:proofErr w:type="spellStart"/>
      <w:r w:rsidRPr="001A3BE2">
        <w:rPr>
          <w:rFonts w:ascii="Georgia" w:hAnsi="Georgia"/>
          <w:i/>
          <w:iCs/>
          <w:color w:val="663300"/>
        </w:rPr>
        <w:t>Solutions</w:t>
      </w:r>
      <w:proofErr w:type="spellEnd"/>
      <w:r w:rsidRPr="001A3BE2">
        <w:rPr>
          <w:rFonts w:ascii="Georgia" w:hAnsi="Georgia"/>
          <w:i/>
          <w:iCs/>
          <w:color w:val="663300"/>
        </w:rPr>
        <w:t xml:space="preserve"> </w:t>
      </w:r>
      <w:proofErr w:type="spellStart"/>
      <w:r w:rsidRPr="001A3BE2">
        <w:rPr>
          <w:rFonts w:ascii="Georgia" w:hAnsi="Georgia"/>
          <w:i/>
          <w:iCs/>
          <w:color w:val="663300"/>
        </w:rPr>
        <w:t>s.r.o</w:t>
      </w:r>
      <w:proofErr w:type="spellEnd"/>
      <w:r w:rsidRPr="001A3BE2">
        <w:rPr>
          <w:rFonts w:ascii="Georgia" w:hAnsi="Georgia"/>
          <w:i/>
          <w:iCs/>
          <w:color w:val="663300"/>
        </w:rPr>
        <w:t xml:space="preserve"> Különdíja</w:t>
      </w:r>
    </w:p>
    <w:p w14:paraId="23140C02" w14:textId="77777777" w:rsidR="003936CF" w:rsidRPr="001A3BE2" w:rsidRDefault="003936CF" w:rsidP="00C73AF1">
      <w:pPr>
        <w:pStyle w:val="Nincstrkz"/>
        <w:spacing w:after="120"/>
        <w:jc w:val="both"/>
        <w:rPr>
          <w:rFonts w:ascii="Georgia" w:hAnsi="Georgia"/>
          <w:color w:val="663300"/>
        </w:rPr>
      </w:pPr>
      <w:r w:rsidRPr="001A3BE2">
        <w:rPr>
          <w:rFonts w:ascii="Georgia" w:hAnsi="Georgia"/>
          <w:color w:val="663300"/>
        </w:rPr>
        <w:t>A cég immár bő egy évtizede elkötelezetten támogatja az innovációt és az új technológiákat, különösen a kereskedelem, az agrárium és az építőipar területén. Ázsiában több, mint öt éve folytat aktív tevékenységet, ahol elkötelezetten segíti a vállalatok piacra lépést ezen a dinamikusan fejlődő piacon. Különdíjként felajánlja az általa kiválasztott díjazott termék piacra jutását és támogatását Kazahsztánban. A különdíjat díszoklevél jelképezi.</w:t>
      </w:r>
    </w:p>
    <w:p w14:paraId="531D78AD" w14:textId="77777777" w:rsidR="003936CF" w:rsidRPr="001A3BE2" w:rsidRDefault="003936CF" w:rsidP="00274E65">
      <w:pPr>
        <w:spacing w:before="240" w:after="0" w:line="240" w:lineRule="auto"/>
        <w:jc w:val="both"/>
        <w:rPr>
          <w:rStyle w:val="Egyiksem"/>
          <w:rFonts w:ascii="Georgia" w:hAnsi="Georgia"/>
          <w:i/>
          <w:iCs/>
          <w:color w:val="663300"/>
        </w:rPr>
      </w:pPr>
      <w:r w:rsidRPr="001A3BE2">
        <w:rPr>
          <w:rStyle w:val="Egyiksem"/>
          <w:rFonts w:ascii="Georgia" w:hAnsi="Georgia"/>
          <w:i/>
          <w:iCs/>
          <w:color w:val="663300"/>
        </w:rPr>
        <w:t xml:space="preserve">A </w:t>
      </w:r>
      <w:proofErr w:type="spellStart"/>
      <w:r w:rsidRPr="001A3BE2">
        <w:rPr>
          <w:rFonts w:ascii="Georgia" w:hAnsi="Georgia"/>
          <w:i/>
          <w:iCs/>
          <w:color w:val="663300"/>
        </w:rPr>
        <w:t>Scratch</w:t>
      </w:r>
      <w:proofErr w:type="spellEnd"/>
      <w:r w:rsidRPr="001A3BE2">
        <w:rPr>
          <w:rFonts w:ascii="Georgia" w:hAnsi="Georgia"/>
          <w:i/>
          <w:iCs/>
          <w:color w:val="663300"/>
        </w:rPr>
        <w:t xml:space="preserve"> &amp; J Kft. Különdíja</w:t>
      </w:r>
    </w:p>
    <w:p w14:paraId="2CAB576C"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 xml:space="preserve">Az évek óta a minőségi szolgáltatások iránt elkötelezett </w:t>
      </w:r>
      <w:proofErr w:type="spellStart"/>
      <w:r w:rsidRPr="001A3BE2">
        <w:rPr>
          <w:rFonts w:ascii="Georgia" w:hAnsi="Georgia"/>
          <w:color w:val="663300"/>
        </w:rPr>
        <w:t>Scratch</w:t>
      </w:r>
      <w:proofErr w:type="spellEnd"/>
      <w:r w:rsidRPr="001A3BE2">
        <w:rPr>
          <w:rFonts w:ascii="Georgia" w:hAnsi="Georgia"/>
          <w:color w:val="663300"/>
        </w:rPr>
        <w:t xml:space="preserve"> &amp; J Kft. az általa kiválasztott díjazott pályázónak felajánl egy 10 alkalmas 45 perces stresszoldó </w:t>
      </w:r>
      <w:proofErr w:type="spellStart"/>
      <w:r w:rsidRPr="001A3BE2">
        <w:rPr>
          <w:rFonts w:ascii="Georgia" w:hAnsi="Georgia"/>
          <w:color w:val="663300"/>
        </w:rPr>
        <w:t>Scratching</w:t>
      </w:r>
      <w:proofErr w:type="spellEnd"/>
      <w:r w:rsidRPr="001A3BE2">
        <w:rPr>
          <w:rFonts w:ascii="Georgia" w:hAnsi="Georgia"/>
          <w:color w:val="663300"/>
        </w:rPr>
        <w:t xml:space="preserve"> terápia bérletet. A bérlet értéke 225.000,- Ft.</w:t>
      </w:r>
    </w:p>
    <w:p w14:paraId="44458427" w14:textId="77777777" w:rsidR="003936CF" w:rsidRPr="001A3BE2" w:rsidRDefault="003936CF" w:rsidP="00274E65">
      <w:pPr>
        <w:spacing w:before="240" w:after="0" w:line="240" w:lineRule="auto"/>
        <w:jc w:val="both"/>
        <w:rPr>
          <w:rStyle w:val="Egyiksem"/>
          <w:rFonts w:ascii="Georgia" w:hAnsi="Georgia"/>
          <w:i/>
          <w:iCs/>
          <w:color w:val="663300"/>
        </w:rPr>
      </w:pPr>
      <w:r w:rsidRPr="001A3BE2">
        <w:rPr>
          <w:rStyle w:val="Egyiksem"/>
          <w:rFonts w:ascii="Georgia" w:hAnsi="Georgia"/>
          <w:i/>
          <w:iCs/>
          <w:color w:val="663300"/>
        </w:rPr>
        <w:t xml:space="preserve">A </w:t>
      </w:r>
      <w:proofErr w:type="spellStart"/>
      <w:r w:rsidRPr="001A3BE2">
        <w:rPr>
          <w:rStyle w:val="Egyiksem"/>
          <w:rFonts w:ascii="Georgia" w:hAnsi="Georgia"/>
          <w:i/>
          <w:iCs/>
          <w:color w:val="663300"/>
        </w:rPr>
        <w:t>Transilvanum</w:t>
      </w:r>
      <w:proofErr w:type="spellEnd"/>
      <w:r w:rsidRPr="001A3BE2">
        <w:rPr>
          <w:rStyle w:val="Egyiksem"/>
          <w:rFonts w:ascii="Georgia" w:hAnsi="Georgia"/>
          <w:i/>
          <w:iCs/>
          <w:color w:val="663300"/>
        </w:rPr>
        <w:t xml:space="preserve"> Alapítvány Különdíja</w:t>
      </w:r>
    </w:p>
    <w:p w14:paraId="39EBB5AB" w14:textId="77777777" w:rsidR="003936CF" w:rsidRPr="001A3BE2" w:rsidRDefault="003936CF" w:rsidP="00274E65">
      <w:pPr>
        <w:spacing w:after="120" w:line="240" w:lineRule="auto"/>
        <w:jc w:val="both"/>
        <w:rPr>
          <w:rFonts w:ascii="Georgia" w:hAnsi="Georgia"/>
          <w:color w:val="663300"/>
        </w:rPr>
      </w:pPr>
      <w:r w:rsidRPr="001A3BE2">
        <w:rPr>
          <w:rStyle w:val="Hyperlink0"/>
          <w:rFonts w:ascii="Georgia" w:hAnsi="Georgia"/>
          <w:color w:val="663300"/>
        </w:rPr>
        <w:t xml:space="preserve">A </w:t>
      </w:r>
      <w:proofErr w:type="spellStart"/>
      <w:r w:rsidRPr="001A3BE2">
        <w:rPr>
          <w:rStyle w:val="Hyperlink0"/>
          <w:rFonts w:ascii="Georgia" w:hAnsi="Georgia"/>
          <w:color w:val="663300"/>
        </w:rPr>
        <w:t>Transilvanum</w:t>
      </w:r>
      <w:proofErr w:type="spellEnd"/>
      <w:r w:rsidRPr="001A3BE2">
        <w:rPr>
          <w:rStyle w:val="Hyperlink0"/>
          <w:rFonts w:ascii="Georgia" w:hAnsi="Georgia"/>
          <w:color w:val="663300"/>
        </w:rPr>
        <w:t xml:space="preserve"> Alapítvány közössége és rendezvényei 12 éve kínálnak találkozási pontot a sikeres erdélyi származású üzletembereknek, művészeknek, szakembereknek. Az Alapítvány kuratóriuma a </w:t>
      </w:r>
      <w:proofErr w:type="spellStart"/>
      <w:r w:rsidRPr="001A3BE2">
        <w:rPr>
          <w:rStyle w:val="Hyperlink0"/>
          <w:rFonts w:ascii="Georgia" w:hAnsi="Georgia"/>
          <w:color w:val="663300"/>
        </w:rPr>
        <w:t>Transilvanum</w:t>
      </w:r>
      <w:proofErr w:type="spellEnd"/>
      <w:r w:rsidRPr="001A3BE2">
        <w:rPr>
          <w:rStyle w:val="Hyperlink0"/>
          <w:rFonts w:ascii="Georgia" w:hAnsi="Georgia"/>
          <w:color w:val="663300"/>
        </w:rPr>
        <w:t xml:space="preserve"> különdíját olyan erdélyi szervezetnek ítéli oda, mely kimagaslóan sokat tett az erdélyi termékek, szolgáltatások és kultúra népszerűsítéséért, továbbá a különdíjat kiérdemelheti olyan szervezet is, amelyik tevékenységével képes hidat építeni az erdélyi és a honi gazdasági kultúra között. A különdíjat egyedi serleg jelképezi.</w:t>
      </w:r>
    </w:p>
    <w:p w14:paraId="22A5315F" w14:textId="77777777" w:rsidR="003936CF" w:rsidRPr="001A3BE2" w:rsidRDefault="003936CF" w:rsidP="00274E65">
      <w:pPr>
        <w:pStyle w:val="Stlus2"/>
      </w:pPr>
      <w:bookmarkStart w:id="33" w:name="_Toc188378212"/>
      <w:bookmarkStart w:id="34" w:name="_Toc190334786"/>
      <w:r w:rsidRPr="001A3BE2">
        <w:t>A MÉDIA jelenléte az Érték és Minőség Nagydíj Pályázatban</w:t>
      </w:r>
      <w:bookmarkEnd w:id="33"/>
      <w:bookmarkEnd w:id="34"/>
    </w:p>
    <w:p w14:paraId="3663D198"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Az Érték és Minőség Nagydíj pályázat eseményeit mindig széles médiaérdeklődés kíséri.</w:t>
      </w:r>
    </w:p>
    <w:p w14:paraId="2E6C8405" w14:textId="77777777" w:rsidR="003936CF" w:rsidRPr="001A3BE2" w:rsidRDefault="003936CF" w:rsidP="00C73AF1">
      <w:pPr>
        <w:pStyle w:val="Nincstrkz"/>
        <w:spacing w:after="240"/>
        <w:jc w:val="both"/>
        <w:rPr>
          <w:rFonts w:ascii="Georgia" w:hAnsi="Georgia"/>
          <w:color w:val="663300"/>
        </w:rPr>
      </w:pPr>
      <w:r w:rsidRPr="001A3BE2">
        <w:rPr>
          <w:rFonts w:ascii="Georgia" w:hAnsi="Georgia"/>
          <w:color w:val="663300"/>
        </w:rPr>
        <w:t xml:space="preserve">Az Érték és Minőség Nagydíj Pályázat egyik legfontosabb feladata, hogy felhívja a figyelmet a kiemelkedő minőségű termékekre és szolgáltatásokra. Arra, hogy ne az ár legyen a meghatározó, hanem az ár-érték arány, hiszen lényeges, hogy ne kidobott pénz legyen a vásárlások ellenértéke. Ebben a média közreműködése és segítsége elengedhetetlen. Az Érték és Minőség Nagydíj Pályázat ismertsége és sikeressége a média nélkül nem valósulhatna meg, hiszen nem elég látni, látszani is kell! Köszönetül a Pályázat Kiírói Tanácsa létrehozta az </w:t>
      </w:r>
      <w:r w:rsidRPr="001A3BE2">
        <w:rPr>
          <w:rFonts w:ascii="Georgia" w:hAnsi="Georgia"/>
          <w:b/>
          <w:bCs/>
          <w:color w:val="663300"/>
        </w:rPr>
        <w:t>Érték és Minőség Nagydíj Pályázat Kommunikációért Nívódíjat</w:t>
      </w:r>
      <w:r w:rsidRPr="001A3BE2">
        <w:rPr>
          <w:rFonts w:ascii="Georgia" w:hAnsi="Georgia"/>
          <w:color w:val="663300"/>
        </w:rPr>
        <w:t>, melyet annak a nyomtatott vagy elektronikus médiumnak ítél oda, amely megítélése szerint a kiírás évében a legtöbbet tett a kiemelkedő minőségű értékek bemutatásáért, ezen belül az Érték és Minőség Nagydíj Pályázati Rendszer népszerűsítéséért. A díjazás tényét saját kommunikációjában használhatja. A Nívódíjat magyar és angol nyelvű, Sárkány Gábor által tervezett elismerő oklevél tanúsítja. Jelképe a Ferenczy Noémi Díjas iparművész dr. Szőcs Andrea által tervezett egyedi, az Érték és Minőség Nagydíj emblémájával díszített filigrán.</w:t>
      </w:r>
    </w:p>
    <w:p w14:paraId="14117874" w14:textId="77777777" w:rsidR="003936CF" w:rsidRPr="001A3BE2" w:rsidRDefault="003936CF" w:rsidP="00274E65">
      <w:pPr>
        <w:pStyle w:val="Nincstrkz"/>
        <w:spacing w:after="120"/>
        <w:jc w:val="both"/>
        <w:rPr>
          <w:rFonts w:ascii="Georgia" w:hAnsi="Georgia"/>
          <w:color w:val="663300"/>
        </w:rPr>
      </w:pPr>
      <w:r w:rsidRPr="001A3BE2">
        <w:rPr>
          <w:rStyle w:val="Hyperlink0"/>
          <w:rFonts w:ascii="Georgia" w:hAnsi="Georgia"/>
          <w:color w:val="663300"/>
        </w:rPr>
        <w:lastRenderedPageBreak/>
        <w:t xml:space="preserve">Az Érték és Minőség Nagydíj Pályázat Kiírói Tanácsa megalapította az </w:t>
      </w:r>
      <w:r w:rsidRPr="001A3BE2">
        <w:rPr>
          <w:rStyle w:val="Hyperlink0"/>
          <w:rFonts w:ascii="Georgia" w:hAnsi="Georgia"/>
          <w:b/>
          <w:bCs/>
          <w:color w:val="663300"/>
        </w:rPr>
        <w:t>Érték és Minőség Nagydíj Pályázat Média Nagykövete Díjat</w:t>
      </w:r>
      <w:r w:rsidRPr="001A3BE2">
        <w:rPr>
          <w:rStyle w:val="Hyperlink0"/>
          <w:rFonts w:ascii="Georgia" w:hAnsi="Georgia"/>
          <w:color w:val="663300"/>
        </w:rPr>
        <w:t>, melyet olyan természetes személy érdemelhet ki, aki hosszú ideje közvetíti az étékek és a kiváló minőség fontosságát, szükségességét és magas színvonalon segíti az Érték és Minőség Nagydíj Pályázat népszerűsítését. Az elismerés tényét a díjazott saját kommunikációjában használhatja és az Érték és Minőség Nagydíj Pályázat is minden kommunikációs felületén feltünteti.</w:t>
      </w:r>
    </w:p>
    <w:p w14:paraId="7D46BC4D" w14:textId="77777777" w:rsidR="003936CF" w:rsidRPr="001A3BE2" w:rsidRDefault="003936CF" w:rsidP="00274E65">
      <w:pPr>
        <w:pStyle w:val="Nincstrkz"/>
        <w:spacing w:before="240"/>
        <w:jc w:val="both"/>
        <w:rPr>
          <w:rFonts w:ascii="Georgia" w:hAnsi="Georgia"/>
          <w:i/>
          <w:iCs/>
          <w:color w:val="663300"/>
        </w:rPr>
      </w:pPr>
      <w:r w:rsidRPr="001A3BE2">
        <w:rPr>
          <w:rFonts w:ascii="Georgia" w:hAnsi="Georgia"/>
          <w:i/>
          <w:iCs/>
          <w:color w:val="663300"/>
        </w:rPr>
        <w:t>A Trade magazin kommunikációs felajánlása</w:t>
      </w:r>
    </w:p>
    <w:p w14:paraId="1DB2BEBA"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 xml:space="preserve">A Trade magazin októberi száma ÉMIN melléklettel jelenik meg, ahol a díjátadó összefoglalójával és a zsűri köszöntőjével együtt az összes díjazott is felsorolásra kerül. Ezen felül minden díjazott kap egy 20% kedvezményre jogosító </w:t>
      </w:r>
      <w:proofErr w:type="spellStart"/>
      <w:r w:rsidRPr="001A3BE2">
        <w:rPr>
          <w:rFonts w:ascii="Georgia" w:hAnsi="Georgia"/>
          <w:color w:val="663300"/>
        </w:rPr>
        <w:t>vouchert</w:t>
      </w:r>
      <w:proofErr w:type="spellEnd"/>
      <w:r w:rsidRPr="001A3BE2">
        <w:rPr>
          <w:rFonts w:ascii="Georgia" w:hAnsi="Georgia"/>
          <w:color w:val="663300"/>
        </w:rPr>
        <w:t>, amit felhasználhat valamilyen Trade magazinban való megjelenésre.</w:t>
      </w:r>
    </w:p>
    <w:p w14:paraId="6D4B96A5" w14:textId="77777777" w:rsidR="003936CF" w:rsidRPr="001A3BE2" w:rsidRDefault="003936CF" w:rsidP="00274E65">
      <w:pPr>
        <w:pStyle w:val="Stlus2"/>
      </w:pPr>
      <w:bookmarkStart w:id="35" w:name="_Toc188378213"/>
      <w:bookmarkStart w:id="36" w:name="_Toc190334787"/>
      <w:r w:rsidRPr="001A3BE2">
        <w:t>Az Érték és Minőség Nagydíj Tanúsító Védjegy használati jogát elnyert termékek felügyelete</w:t>
      </w:r>
      <w:bookmarkEnd w:id="35"/>
      <w:bookmarkEnd w:id="36"/>
    </w:p>
    <w:p w14:paraId="07DF372C" w14:textId="77777777" w:rsidR="003936CF" w:rsidRPr="001A3BE2" w:rsidRDefault="003936CF" w:rsidP="00274E65">
      <w:pPr>
        <w:pStyle w:val="Nincstrkz"/>
        <w:jc w:val="both"/>
        <w:rPr>
          <w:rFonts w:ascii="Georgia" w:hAnsi="Georgia"/>
          <w:color w:val="663300"/>
        </w:rPr>
      </w:pPr>
      <w:r w:rsidRPr="001A3BE2">
        <w:rPr>
          <w:rFonts w:ascii="Georgia" w:hAnsi="Georgia"/>
          <w:color w:val="663300"/>
        </w:rPr>
        <w:t>A szerződő felek tevékenysége során bekövetkezett, szerződést érintő minden változásról a feleknek haladéktalanul írásban értesíteni kell egymást!</w:t>
      </w:r>
    </w:p>
    <w:p w14:paraId="195456F2" w14:textId="77777777" w:rsidR="003936CF" w:rsidRPr="001A3BE2" w:rsidRDefault="003936CF" w:rsidP="00274E65">
      <w:pPr>
        <w:pStyle w:val="Nincstrkz"/>
        <w:jc w:val="both"/>
        <w:rPr>
          <w:rFonts w:ascii="Georgia" w:hAnsi="Georgia"/>
          <w:color w:val="663300"/>
        </w:rPr>
      </w:pPr>
      <w:r w:rsidRPr="001A3BE2">
        <w:rPr>
          <w:rFonts w:ascii="Georgia" w:hAnsi="Georgia"/>
          <w:color w:val="663300"/>
        </w:rPr>
        <w:t>A Kiírók Tanácsa és a védjegyoltalom jogosultjai feladata, hogy az Érték és Minőség Nagydíj Pályázat szerint minősített termékeket, termékcsaládokat, szolgáltatásokat megfelelőség és a díjazás tényének díjazott általi publikálása szempontjából ellenőrizzék, illetve ellenőriztessék. Rendkívüli ellenőrzés abban az esetben lehetséges, ha a védjegyhasználó méltatlanná válik a védjegyhasználatra, vagy a védjegyoltalom jogosultjaihoz adat érkezik a pályázott termékkel, szolgáltatással kapcsolatos védjegyhasználati szerződést érintő ügyben. Az ellenőrzésre kijelölt szervezet a DIAMOND Szervezőiroda Bt., mely jogosult alvállalkozók bevonására.</w:t>
      </w:r>
    </w:p>
    <w:p w14:paraId="53985216" w14:textId="77777777" w:rsidR="003936CF" w:rsidRPr="001A3BE2" w:rsidRDefault="003936CF" w:rsidP="00274E65">
      <w:pPr>
        <w:pStyle w:val="Nincstrkz"/>
        <w:jc w:val="both"/>
        <w:rPr>
          <w:rFonts w:ascii="Georgia" w:hAnsi="Georgia"/>
          <w:color w:val="663300"/>
        </w:rPr>
      </w:pPr>
      <w:r w:rsidRPr="001A3BE2">
        <w:rPr>
          <w:rFonts w:ascii="Georgia" w:hAnsi="Georgia"/>
          <w:color w:val="663300"/>
        </w:rPr>
        <w:t>Amennyiben az ellenőrzött áru, árucsalád, szolgáltatás az Érték és Minőség Nagydíj Tanúsító Védjegy használati jogának odaítélésekor benyújtott termék, termékcsalád minőségéhez képest romlik, a negatív bejelentés igaznak bizonyul és a pályázó nem hajtja végre az ellenőrzést végző szervezet által előírt módosításokat, intézkedéseket, a díj viselésére méltatlanná válik, a védjegyhasználati jog visszavonható, melyről a Kiírók Tanácsa a nyilvánosságot értesíti. Abban az esetben, ha a díjazott termékkel, szolgáltatással szemben hatósági eljárás indul, a Kiírók Tanácsa a díj használatát felfüggesztheti, hatósági elmarasztalás esetén visszavonja és nyilvánosságra hozza.</w:t>
      </w:r>
    </w:p>
    <w:p w14:paraId="1591FD79"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Az Érték és Minőség Nagydíj Tanúsító Védjegy használatával kapcsolatos minden változás nyilvánosságra kerül, adott esetben a média értesítésével együtt.</w:t>
      </w:r>
    </w:p>
    <w:p w14:paraId="1CB5B884" w14:textId="77777777" w:rsidR="003936CF" w:rsidRPr="001A3BE2" w:rsidRDefault="003936CF" w:rsidP="00274E65">
      <w:pPr>
        <w:pStyle w:val="Stlus2"/>
      </w:pPr>
      <w:bookmarkStart w:id="37" w:name="_Toc188378214"/>
      <w:bookmarkStart w:id="38" w:name="_Toc190334788"/>
      <w:r w:rsidRPr="001A3BE2">
        <w:t>A védjegyhasználati jog megszűnése</w:t>
      </w:r>
      <w:bookmarkEnd w:id="37"/>
      <w:bookmarkEnd w:id="38"/>
    </w:p>
    <w:p w14:paraId="02746438" w14:textId="77777777" w:rsidR="003936CF" w:rsidRPr="001A3BE2" w:rsidRDefault="003936CF" w:rsidP="00274E65">
      <w:pPr>
        <w:pStyle w:val="Nincstrkz"/>
        <w:jc w:val="both"/>
        <w:rPr>
          <w:rFonts w:ascii="Georgia" w:hAnsi="Georgia"/>
          <w:color w:val="663300"/>
        </w:rPr>
      </w:pPr>
      <w:r w:rsidRPr="001A3BE2">
        <w:rPr>
          <w:rFonts w:ascii="Georgia" w:hAnsi="Georgia"/>
          <w:color w:val="663300"/>
        </w:rPr>
        <w:t>A védjegyhasználati szerződés megszűnésével a védjegyhasználati jog és a kitüntető cím használata is megszűnik.</w:t>
      </w:r>
    </w:p>
    <w:p w14:paraId="463557AA" w14:textId="77777777" w:rsidR="003936CF" w:rsidRPr="001A3BE2" w:rsidRDefault="003936CF" w:rsidP="00274E65">
      <w:pPr>
        <w:pStyle w:val="Nincstrkz"/>
        <w:jc w:val="both"/>
        <w:rPr>
          <w:rFonts w:ascii="Georgia" w:hAnsi="Georgia"/>
          <w:color w:val="663300"/>
        </w:rPr>
      </w:pPr>
      <w:r w:rsidRPr="001A3BE2">
        <w:rPr>
          <w:rFonts w:ascii="Georgia" w:hAnsi="Georgia"/>
          <w:color w:val="663300"/>
        </w:rPr>
        <w:t>A szerződés a védjegyhasználó részéről minden év május 10. napjáig indokolás nélkül felmondható a védjegyhasználati év végére. A védjegyhasználati év fordulója minden esztendő augusztus 31-e. Ha a felmondás a jelzett határidőig nem érkezik meg a Jogosulthoz, a védjegyhasználó felmondási díjként köteles megfizetni a teljes védjegyhasználati díjnak megfelelő összeget. A védjegyhasználat felmondása kizárólag hivatalos formában, írásban a DIAMOND Szervezőiroda Bt., Érték és Minőség Nagydíj Pályázat Pályázati Titkársága H-1172 Budapest, Gátfutó u. 15., vagy a kissildiko@emin.hu e-mail címre történő megküldéssel lehetséges.</w:t>
      </w:r>
    </w:p>
    <w:p w14:paraId="0770EBC1" w14:textId="77777777" w:rsidR="003936CF" w:rsidRPr="001A3BE2" w:rsidRDefault="003936CF" w:rsidP="00274E65">
      <w:pPr>
        <w:pStyle w:val="Nincstrkz"/>
        <w:jc w:val="both"/>
        <w:rPr>
          <w:rFonts w:ascii="Georgia" w:hAnsi="Georgia"/>
          <w:color w:val="663300"/>
        </w:rPr>
      </w:pPr>
      <w:r w:rsidRPr="001A3BE2">
        <w:rPr>
          <w:rFonts w:ascii="Georgia" w:hAnsi="Georgia"/>
          <w:color w:val="663300"/>
        </w:rPr>
        <w:t>A védjegyhasználati szerződés azonnali hatállyal, rendkívüli felmondással felmondható súlyos szerződésszegés esetén.</w:t>
      </w:r>
    </w:p>
    <w:p w14:paraId="1211112D" w14:textId="77777777" w:rsidR="003936CF" w:rsidRPr="001A3BE2" w:rsidRDefault="003936CF" w:rsidP="00C73AF1">
      <w:pPr>
        <w:pStyle w:val="Nincstrkz"/>
        <w:spacing w:after="120"/>
        <w:jc w:val="both"/>
        <w:rPr>
          <w:rFonts w:ascii="Georgia" w:hAnsi="Georgia"/>
          <w:color w:val="663300"/>
        </w:rPr>
      </w:pPr>
      <w:r w:rsidRPr="001A3BE2">
        <w:rPr>
          <w:rFonts w:ascii="Georgia" w:hAnsi="Georgia"/>
          <w:color w:val="663300"/>
        </w:rPr>
        <w:lastRenderedPageBreak/>
        <w:t>A szerződésben külön megjelölt eseteken túlmenően az alábbi esetekben lehetséges a szerződés rendkívüli felmondással történő megszüntetése:</w:t>
      </w:r>
    </w:p>
    <w:p w14:paraId="33CC9875" w14:textId="77777777" w:rsidR="003936CF" w:rsidRPr="001A3BE2" w:rsidRDefault="003936CF" w:rsidP="00C73AF1">
      <w:pPr>
        <w:pStyle w:val="Nincstrkz"/>
        <w:spacing w:after="120"/>
        <w:jc w:val="both"/>
        <w:rPr>
          <w:rFonts w:ascii="Georgia" w:hAnsi="Georgia"/>
          <w:color w:val="663300"/>
        </w:rPr>
      </w:pPr>
      <w:r w:rsidRPr="001A3BE2">
        <w:rPr>
          <w:rFonts w:ascii="Georgia" w:hAnsi="Georgia"/>
          <w:color w:val="663300"/>
        </w:rPr>
        <w:t>Ha a védjegyhasználó</w:t>
      </w:r>
    </w:p>
    <w:p w14:paraId="4B018151" w14:textId="77777777" w:rsidR="003936CF" w:rsidRPr="001A3BE2" w:rsidRDefault="003936CF" w:rsidP="00274E65">
      <w:pPr>
        <w:pStyle w:val="Nincstrkz"/>
        <w:numPr>
          <w:ilvl w:val="1"/>
          <w:numId w:val="1"/>
        </w:numPr>
        <w:ind w:left="142" w:hanging="142"/>
        <w:jc w:val="both"/>
        <w:rPr>
          <w:rFonts w:ascii="Georgia" w:hAnsi="Georgia"/>
          <w:color w:val="663300"/>
        </w:rPr>
      </w:pPr>
      <w:r w:rsidRPr="001A3BE2">
        <w:rPr>
          <w:rFonts w:ascii="Georgia" w:hAnsi="Georgia"/>
          <w:color w:val="663300"/>
        </w:rPr>
        <w:t>a szerződést vagy az eljárásrendet súlyosan megszegi, ideértve a méltatlanság esetét;</w:t>
      </w:r>
    </w:p>
    <w:p w14:paraId="13CADED7" w14:textId="77777777" w:rsidR="003936CF" w:rsidRPr="001A3BE2" w:rsidRDefault="003936CF" w:rsidP="00274E65">
      <w:pPr>
        <w:pStyle w:val="Nincstrkz"/>
        <w:numPr>
          <w:ilvl w:val="1"/>
          <w:numId w:val="1"/>
        </w:numPr>
        <w:ind w:left="142" w:hanging="142"/>
        <w:jc w:val="both"/>
        <w:rPr>
          <w:rFonts w:ascii="Georgia" w:hAnsi="Georgia"/>
          <w:color w:val="663300"/>
        </w:rPr>
      </w:pPr>
      <w:r w:rsidRPr="001A3BE2">
        <w:rPr>
          <w:rFonts w:ascii="Georgia" w:hAnsi="Georgia"/>
          <w:color w:val="663300"/>
        </w:rPr>
        <w:t>a védjegyhasználati szerződés alapján fizetendő díjakat felhívás ellenére sem fizeti meg;</w:t>
      </w:r>
    </w:p>
    <w:p w14:paraId="68D38C7C" w14:textId="77777777" w:rsidR="003936CF" w:rsidRPr="001A3BE2" w:rsidRDefault="003936CF" w:rsidP="00274E65">
      <w:pPr>
        <w:pStyle w:val="Nincstrkz"/>
        <w:numPr>
          <w:ilvl w:val="1"/>
          <w:numId w:val="1"/>
        </w:numPr>
        <w:ind w:left="142" w:hanging="142"/>
        <w:jc w:val="both"/>
        <w:rPr>
          <w:rFonts w:ascii="Georgia" w:hAnsi="Georgia"/>
          <w:color w:val="663300"/>
        </w:rPr>
      </w:pPr>
      <w:r w:rsidRPr="001A3BE2">
        <w:rPr>
          <w:rFonts w:ascii="Georgia" w:hAnsi="Georgia"/>
          <w:color w:val="663300"/>
        </w:rPr>
        <w:t>a védjegyhasználó ellen csőd-, felszámolási-, vagy végelszámolási eljárás indul;</w:t>
      </w:r>
    </w:p>
    <w:p w14:paraId="16C15B99" w14:textId="77777777" w:rsidR="003936CF" w:rsidRPr="001A3BE2" w:rsidRDefault="003936CF" w:rsidP="00274E65">
      <w:pPr>
        <w:pStyle w:val="Nincstrkz"/>
        <w:numPr>
          <w:ilvl w:val="1"/>
          <w:numId w:val="1"/>
        </w:numPr>
        <w:spacing w:after="120"/>
        <w:ind w:left="142" w:hanging="142"/>
        <w:jc w:val="both"/>
        <w:rPr>
          <w:rFonts w:ascii="Georgia" w:hAnsi="Georgia"/>
          <w:color w:val="663300"/>
        </w:rPr>
      </w:pPr>
      <w:r w:rsidRPr="001A3BE2">
        <w:rPr>
          <w:rFonts w:ascii="Georgia" w:hAnsi="Georgia"/>
          <w:color w:val="663300"/>
        </w:rPr>
        <w:t>akár a pályázatra, akár a védjegyre kiható bármilyen sérelmes magatartást tanúsít.</w:t>
      </w:r>
    </w:p>
    <w:p w14:paraId="12E3BB4D" w14:textId="77777777" w:rsidR="003936CF" w:rsidRPr="001A3BE2" w:rsidRDefault="003936CF" w:rsidP="00274E65">
      <w:pPr>
        <w:pStyle w:val="Stlus2"/>
      </w:pPr>
      <w:bookmarkStart w:id="39" w:name="_Toc188378215"/>
      <w:bookmarkStart w:id="40" w:name="_Toc190334789"/>
      <w:r w:rsidRPr="001A3BE2">
        <w:t>A 2025. évi Érték és Minőség Nagydíj Pályázat kiíróinak, fővédnökének és támogatóinak bemutatása</w:t>
      </w:r>
      <w:bookmarkEnd w:id="39"/>
      <w:bookmarkEnd w:id="40"/>
    </w:p>
    <w:p w14:paraId="45952DB9"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Az Érték és Minőség Nagydíj Pályázat működtetőinek és védjegyhasználóinak gyártásfilozófiája szerint a termék életében a magas minőség kiemelten fontos, büszkén vallják és hirdetik, hogy a minőség és szakértelem soha nem lehet megalkuvás kérdése.</w:t>
      </w:r>
    </w:p>
    <w:p w14:paraId="0707E741" w14:textId="77777777" w:rsidR="003936CF" w:rsidRPr="001A3BE2" w:rsidRDefault="003936CF" w:rsidP="00C73AF1">
      <w:pPr>
        <w:spacing w:before="240" w:after="0"/>
        <w:rPr>
          <w:rFonts w:ascii="Georgia" w:hAnsi="Georgia"/>
          <w:b/>
          <w:bCs/>
          <w:color w:val="663300"/>
        </w:rPr>
      </w:pPr>
      <w:bookmarkStart w:id="41" w:name="_Toc188378216"/>
      <w:r w:rsidRPr="001A3BE2">
        <w:rPr>
          <w:rFonts w:ascii="Georgia" w:hAnsi="Georgia"/>
          <w:b/>
          <w:bCs/>
          <w:color w:val="663300"/>
        </w:rPr>
        <w:t>A Pályázat kiírói</w:t>
      </w:r>
      <w:bookmarkEnd w:id="41"/>
    </w:p>
    <w:p w14:paraId="553F624F"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 pályázat a kiírók anyagi és szakmai összefogásával valósul meg. Az Érték és Minőség Nagydíj Pályázat kiírói saját tevékenységükkel is törekednek olyan koncepciók kidolgozására és megvalósítására, mellyel a kiváló termékeket előállító gazdálkodó szervezetek üzleti sikereit is elősegíthetik.</w:t>
      </w:r>
    </w:p>
    <w:p w14:paraId="7BAB454A" w14:textId="77777777" w:rsidR="003936CF" w:rsidRPr="001A3BE2" w:rsidRDefault="003936CF" w:rsidP="00274E65">
      <w:pPr>
        <w:pStyle w:val="Nincstrkz"/>
        <w:spacing w:before="240"/>
        <w:jc w:val="both"/>
        <w:rPr>
          <w:rFonts w:ascii="Georgia" w:hAnsi="Georgia"/>
          <w:i/>
          <w:iCs/>
          <w:color w:val="663300"/>
        </w:rPr>
      </w:pPr>
      <w:r w:rsidRPr="001A3BE2">
        <w:rPr>
          <w:rFonts w:ascii="Georgia" w:hAnsi="Georgia"/>
          <w:i/>
          <w:iCs/>
          <w:color w:val="663300"/>
        </w:rPr>
        <w:t xml:space="preserve">Bocsiviki.hu </w:t>
      </w:r>
      <w:r w:rsidRPr="001A3BE2">
        <w:rPr>
          <w:rStyle w:val="Egyiksem"/>
          <w:rFonts w:ascii="Georgia" w:hAnsi="Georgia"/>
          <w:i/>
          <w:iCs/>
          <w:color w:val="663300"/>
        </w:rPr>
        <w:t xml:space="preserve">Kereskedelmi és Szolgáltató </w:t>
      </w:r>
      <w:r w:rsidRPr="001A3BE2">
        <w:rPr>
          <w:rFonts w:ascii="Georgia" w:hAnsi="Georgia"/>
          <w:i/>
          <w:iCs/>
          <w:color w:val="663300"/>
        </w:rPr>
        <w:t>Kft.</w:t>
      </w:r>
    </w:p>
    <w:p w14:paraId="748E2ADB" w14:textId="77777777" w:rsidR="003936CF" w:rsidRPr="001A3BE2" w:rsidRDefault="003936CF" w:rsidP="00274E65">
      <w:pPr>
        <w:pStyle w:val="Nincstrkz"/>
        <w:spacing w:after="120"/>
        <w:jc w:val="both"/>
        <w:rPr>
          <w:rFonts w:ascii="Georgia" w:hAnsi="Georgia"/>
          <w:color w:val="663300"/>
        </w:rPr>
      </w:pPr>
      <w:r w:rsidRPr="001A3BE2">
        <w:rPr>
          <w:rFonts w:ascii="Georgia" w:eastAsia="Times New Roman" w:hAnsi="Georgia" w:cstheme="minorHAnsi"/>
          <w:color w:val="663300"/>
          <w:kern w:val="0"/>
          <w:lang w:eastAsia="hu-HU"/>
          <w14:ligatures w14:val="none"/>
        </w:rPr>
        <w:t>A Bocsiviki.hu Kft. az egészségiparban működik, speciális táplálkozásterápiás igényeket kielégítő ételeket gyárt és szállít házhoz. 310 magyar településen van jelen, ezzel a világon is egyedülállóan innovatív szolgáltatást nyújtva. Gluténmentes alapanyagokból, tej-, szója-, kukorica- és cukormentesen főznek, lehetőség szerint kerülve a felesleges adalékanyagokat is, hogy minél több ember egészségét tudják támogatni.</w:t>
      </w:r>
    </w:p>
    <w:p w14:paraId="0D0F00E2" w14:textId="77777777" w:rsidR="003936CF" w:rsidRPr="001A3BE2" w:rsidRDefault="003936CF" w:rsidP="00274E65">
      <w:pPr>
        <w:spacing w:before="240" w:after="0" w:line="240" w:lineRule="auto"/>
        <w:rPr>
          <w:rFonts w:ascii="Georgia" w:hAnsi="Georgia"/>
          <w:i/>
          <w:iCs/>
          <w:color w:val="663300"/>
        </w:rPr>
      </w:pPr>
      <w:r w:rsidRPr="001A3BE2">
        <w:rPr>
          <w:rFonts w:ascii="Georgia" w:hAnsi="Georgia"/>
          <w:i/>
          <w:iCs/>
          <w:color w:val="663300"/>
        </w:rPr>
        <w:t>DIAMOND Szervezőiroda Bt.</w:t>
      </w:r>
    </w:p>
    <w:p w14:paraId="13A1922E"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 DIAMOND Szervezőiroda Bt. legfőbb célja az innováció, a minőség és a kiemelkedő gazdasági teljesítmény képviselete. Tevékenysége során a vállalkozások piaci helyzetének erősítésére összpontosít, különös figyelmet fordítva a magyar tudásvagyon védelmére és hasznosítására. A Szervezőiroda az Érték és Minőség Nagydíj Pályázati Rendszer Kiírói Tanácsával együttműködve olyan termékeket, gazdasági- és kulturális szervezeteket minősít, amelyek bizonyíthatóan kiemelkedő színvonalon folytatják tevékenységüket, gyártanak produktumokat, érnek el eredményeket. E mellett a Pályázati Rendszer részeként biztosít pályázati koordinációt és díjmentes kommunikációs lehetőséget a pályázók számára, ezzel támogatva a versenyképességet a hazai és a Kárpát-medence régiójában.</w:t>
      </w:r>
    </w:p>
    <w:p w14:paraId="3871AB67" w14:textId="77777777" w:rsidR="003936CF" w:rsidRPr="001A3BE2" w:rsidRDefault="003936CF" w:rsidP="00274E65">
      <w:pPr>
        <w:spacing w:before="240" w:after="0" w:line="240" w:lineRule="auto"/>
        <w:rPr>
          <w:rFonts w:ascii="Georgia" w:hAnsi="Georgia"/>
          <w:i/>
          <w:iCs/>
          <w:color w:val="663300"/>
        </w:rPr>
      </w:pPr>
      <w:proofErr w:type="spellStart"/>
      <w:r w:rsidRPr="001A3BE2">
        <w:rPr>
          <w:rFonts w:ascii="Georgia" w:hAnsi="Georgia"/>
          <w:i/>
          <w:iCs/>
          <w:color w:val="663300"/>
        </w:rPr>
        <w:t>ExVA</w:t>
      </w:r>
      <w:proofErr w:type="spellEnd"/>
      <w:r w:rsidRPr="001A3BE2">
        <w:rPr>
          <w:rFonts w:ascii="Georgia" w:hAnsi="Georgia"/>
          <w:i/>
          <w:iCs/>
          <w:color w:val="663300"/>
        </w:rPr>
        <w:t xml:space="preserve"> Vizsgáló és Tanúsító Kft.</w:t>
      </w:r>
    </w:p>
    <w:p w14:paraId="7BC96D33" w14:textId="77777777" w:rsidR="003936CF" w:rsidRPr="001A3BE2" w:rsidRDefault="003936CF" w:rsidP="00C73AF1">
      <w:pPr>
        <w:pStyle w:val="Nincstrkz"/>
        <w:spacing w:after="840"/>
        <w:jc w:val="both"/>
        <w:rPr>
          <w:rFonts w:ascii="Georgia" w:hAnsi="Georgia"/>
          <w:color w:val="663300"/>
        </w:rPr>
      </w:pPr>
      <w:r w:rsidRPr="001A3BE2">
        <w:rPr>
          <w:rFonts w:ascii="Georgia" w:hAnsi="Georgia"/>
          <w:color w:val="663300"/>
        </w:rPr>
        <w:t xml:space="preserve">Az </w:t>
      </w:r>
      <w:proofErr w:type="spellStart"/>
      <w:r w:rsidRPr="001A3BE2">
        <w:rPr>
          <w:rFonts w:ascii="Georgia" w:hAnsi="Georgia"/>
          <w:color w:val="663300"/>
        </w:rPr>
        <w:t>ExVA</w:t>
      </w:r>
      <w:proofErr w:type="spellEnd"/>
      <w:r w:rsidRPr="001A3BE2">
        <w:rPr>
          <w:rFonts w:ascii="Georgia" w:hAnsi="Georgia"/>
          <w:color w:val="663300"/>
        </w:rPr>
        <w:t xml:space="preserve"> Vizsgáló és Tanúsító Kft. több, mint 70 éves múltra visszatekintő hazai vizsgáló és tanúsító cég. 25 éve saját fejlesztésű speciális vizsgáló berendezéseket gyárt a hazai és külföldi piacra. Széleskörű szolgáltatásainak köszönhetően támogatást nyújt minden olyan iparágnak, ahol iparági sajátosság a robbanásveszélyes környezet és kiemelt, mindemellett fontos szempont a biztonságos munkavégzés. </w:t>
      </w:r>
      <w:r w:rsidRPr="001A3BE2">
        <w:rPr>
          <w:rFonts w:ascii="Georgia" w:hAnsi="Georgia" w:cs="Calibri"/>
          <w:color w:val="663300"/>
          <w:lang w:eastAsia="hu-HU"/>
        </w:rPr>
        <w:t xml:space="preserve">Az </w:t>
      </w:r>
      <w:proofErr w:type="spellStart"/>
      <w:r w:rsidRPr="001A3BE2">
        <w:rPr>
          <w:rFonts w:ascii="Georgia" w:hAnsi="Georgia" w:cs="Calibri"/>
          <w:color w:val="663300"/>
          <w:lang w:eastAsia="hu-HU"/>
        </w:rPr>
        <w:t>ExVA</w:t>
      </w:r>
      <w:proofErr w:type="spellEnd"/>
      <w:r w:rsidRPr="001A3BE2">
        <w:rPr>
          <w:rFonts w:ascii="Georgia" w:hAnsi="Georgia" w:cs="Calibri"/>
          <w:color w:val="663300"/>
          <w:lang w:eastAsia="hu-HU"/>
        </w:rPr>
        <w:t xml:space="preserve"> olyan akkreditált tanúsítószervezet, melynek tanúsítványai nem csak hazánkban, hanem globálisan is elismertek. </w:t>
      </w:r>
      <w:r w:rsidRPr="001A3BE2">
        <w:rPr>
          <w:rFonts w:ascii="Georgia" w:hAnsi="Georgia"/>
          <w:color w:val="663300"/>
        </w:rPr>
        <w:t xml:space="preserve">Az </w:t>
      </w:r>
      <w:proofErr w:type="spellStart"/>
      <w:r w:rsidRPr="001A3BE2">
        <w:rPr>
          <w:rFonts w:ascii="Georgia" w:hAnsi="Georgia"/>
          <w:color w:val="663300"/>
        </w:rPr>
        <w:t>ExVA</w:t>
      </w:r>
      <w:proofErr w:type="spellEnd"/>
      <w:r w:rsidRPr="001A3BE2">
        <w:rPr>
          <w:rFonts w:ascii="Georgia" w:hAnsi="Georgia"/>
          <w:color w:val="663300"/>
        </w:rPr>
        <w:t xml:space="preserve"> Kft. hitvallása: „Műszaki biztonságot nyújtani partnereinknek!”</w:t>
      </w:r>
    </w:p>
    <w:p w14:paraId="796F351C" w14:textId="77777777" w:rsidR="003936CF" w:rsidRPr="001A3BE2" w:rsidRDefault="003936CF" w:rsidP="00C73AF1">
      <w:pPr>
        <w:spacing w:before="480" w:after="0" w:line="240" w:lineRule="auto"/>
        <w:rPr>
          <w:rFonts w:ascii="Georgia" w:hAnsi="Georgia"/>
          <w:i/>
          <w:iCs/>
          <w:color w:val="663300"/>
        </w:rPr>
      </w:pPr>
      <w:r w:rsidRPr="001A3BE2">
        <w:rPr>
          <w:rFonts w:ascii="Georgia" w:hAnsi="Georgia"/>
          <w:i/>
          <w:iCs/>
          <w:color w:val="663300"/>
        </w:rPr>
        <w:lastRenderedPageBreak/>
        <w:t>FANNIZERO Kft.</w:t>
      </w:r>
    </w:p>
    <w:p w14:paraId="3A556F7B" w14:textId="77777777" w:rsidR="003936CF" w:rsidRPr="001A3BE2" w:rsidRDefault="003936CF" w:rsidP="00274E65">
      <w:pPr>
        <w:pStyle w:val="Nincstrkz"/>
        <w:spacing w:after="120"/>
        <w:jc w:val="both"/>
        <w:rPr>
          <w:rFonts w:ascii="Georgia" w:hAnsi="Georgia"/>
          <w:color w:val="663300"/>
        </w:rPr>
      </w:pPr>
      <w:r w:rsidRPr="001A3BE2">
        <w:rPr>
          <w:rStyle w:val="Egyiksem"/>
          <w:rFonts w:ascii="Georgia" w:hAnsi="Georgia"/>
          <w:color w:val="663300"/>
        </w:rPr>
        <w:t xml:space="preserve">A FANNIZERO Kft. </w:t>
      </w:r>
      <w:proofErr w:type="spellStart"/>
      <w:r w:rsidRPr="001A3BE2">
        <w:rPr>
          <w:rStyle w:val="Egyiksem"/>
          <w:rFonts w:ascii="Georgia" w:hAnsi="Georgia"/>
          <w:color w:val="663300"/>
        </w:rPr>
        <w:t>kü</w:t>
      </w:r>
      <w:proofErr w:type="spellEnd"/>
      <w:r w:rsidRPr="001A3BE2">
        <w:rPr>
          <w:rStyle w:val="Egyiksem"/>
          <w:rFonts w:ascii="Georgia" w:hAnsi="Georgia"/>
          <w:color w:val="663300"/>
          <w:lang w:val="da-DK"/>
        </w:rPr>
        <w:t>ldet</w:t>
      </w:r>
      <w:r w:rsidRPr="001A3BE2">
        <w:rPr>
          <w:rStyle w:val="Egyiksem"/>
          <w:rFonts w:ascii="Georgia" w:hAnsi="Georgia"/>
          <w:color w:val="663300"/>
          <w:lang w:val="fr-FR"/>
        </w:rPr>
        <w:t>é</w:t>
      </w:r>
      <w:r w:rsidRPr="001A3BE2">
        <w:rPr>
          <w:rStyle w:val="Egyiksem"/>
          <w:rFonts w:ascii="Georgia" w:hAnsi="Georgia"/>
          <w:color w:val="663300"/>
        </w:rPr>
        <w:t xml:space="preserve">se az </w:t>
      </w:r>
      <w:proofErr w:type="spellStart"/>
      <w:r w:rsidRPr="001A3BE2">
        <w:rPr>
          <w:rStyle w:val="Egyiksem"/>
          <w:rFonts w:ascii="Georgia" w:hAnsi="Georgia"/>
          <w:color w:val="663300"/>
        </w:rPr>
        <w:t>eg</w:t>
      </w:r>
      <w:proofErr w:type="spellEnd"/>
      <w:r w:rsidRPr="001A3BE2">
        <w:rPr>
          <w:rStyle w:val="Egyiksem"/>
          <w:rFonts w:ascii="Georgia" w:hAnsi="Georgia"/>
          <w:color w:val="663300"/>
          <w:lang w:val="fr-FR"/>
        </w:rPr>
        <w:t>é</w:t>
      </w:r>
      <w:proofErr w:type="spellStart"/>
      <w:r w:rsidRPr="001A3BE2">
        <w:rPr>
          <w:rStyle w:val="Egyiksem"/>
          <w:rFonts w:ascii="Georgia" w:hAnsi="Georgia"/>
          <w:color w:val="663300"/>
        </w:rPr>
        <w:t>szs</w:t>
      </w:r>
      <w:proofErr w:type="spellEnd"/>
      <w:r w:rsidRPr="001A3BE2">
        <w:rPr>
          <w:rStyle w:val="Egyiksem"/>
          <w:rFonts w:ascii="Georgia" w:hAnsi="Georgia"/>
          <w:color w:val="663300"/>
          <w:lang w:val="fr-FR"/>
        </w:rPr>
        <w:t>é</w:t>
      </w:r>
      <w:proofErr w:type="spellStart"/>
      <w:r w:rsidRPr="001A3BE2">
        <w:rPr>
          <w:rStyle w:val="Egyiksem"/>
          <w:rFonts w:ascii="Georgia" w:hAnsi="Georgia"/>
          <w:color w:val="663300"/>
        </w:rPr>
        <w:t>gtudatosság</w:t>
      </w:r>
      <w:proofErr w:type="spellEnd"/>
      <w:r w:rsidRPr="001A3BE2">
        <w:rPr>
          <w:rStyle w:val="Egyiksem"/>
          <w:rFonts w:ascii="Georgia" w:hAnsi="Georgia"/>
          <w:color w:val="663300"/>
        </w:rPr>
        <w:t xml:space="preserve"> népszerűsítése. Az, hogy ami </w:t>
      </w:r>
      <w:proofErr w:type="spellStart"/>
      <w:r w:rsidRPr="001A3BE2">
        <w:rPr>
          <w:rStyle w:val="Egyiksem"/>
          <w:rFonts w:ascii="Georgia" w:hAnsi="Georgia"/>
          <w:color w:val="663300"/>
        </w:rPr>
        <w:t>eg</w:t>
      </w:r>
      <w:proofErr w:type="spellEnd"/>
      <w:r w:rsidRPr="001A3BE2">
        <w:rPr>
          <w:rStyle w:val="Egyiksem"/>
          <w:rFonts w:ascii="Georgia" w:hAnsi="Georgia"/>
          <w:color w:val="663300"/>
          <w:lang w:val="fr-FR"/>
        </w:rPr>
        <w:t>é</w:t>
      </w:r>
      <w:proofErr w:type="spellStart"/>
      <w:r w:rsidRPr="001A3BE2">
        <w:rPr>
          <w:rStyle w:val="Egyiksem"/>
          <w:rFonts w:ascii="Georgia" w:hAnsi="Georgia"/>
          <w:color w:val="663300"/>
        </w:rPr>
        <w:t>szs</w:t>
      </w:r>
      <w:proofErr w:type="spellEnd"/>
      <w:r w:rsidRPr="001A3BE2">
        <w:rPr>
          <w:rStyle w:val="Egyiksem"/>
          <w:rFonts w:ascii="Georgia" w:hAnsi="Georgia"/>
          <w:color w:val="663300"/>
          <w:lang w:val="fr-FR"/>
        </w:rPr>
        <w:t>é</w:t>
      </w:r>
      <w:proofErr w:type="spellStart"/>
      <w:r w:rsidRPr="001A3BE2">
        <w:rPr>
          <w:rStyle w:val="Egyiksem"/>
          <w:rFonts w:ascii="Georgia" w:hAnsi="Georgia"/>
          <w:color w:val="663300"/>
        </w:rPr>
        <w:t>ges</w:t>
      </w:r>
      <w:proofErr w:type="spellEnd"/>
      <w:r w:rsidRPr="001A3BE2">
        <w:rPr>
          <w:rStyle w:val="Egyiksem"/>
          <w:rFonts w:ascii="Georgia" w:hAnsi="Georgia"/>
          <w:color w:val="663300"/>
        </w:rPr>
        <w:t xml:space="preserve">, az legyen finom is, sőt legyen egyszerű </w:t>
      </w:r>
      <w:proofErr w:type="spellStart"/>
      <w:r w:rsidRPr="001A3BE2">
        <w:rPr>
          <w:rStyle w:val="Egyiksem"/>
          <w:rFonts w:ascii="Georgia" w:hAnsi="Georgia"/>
          <w:color w:val="663300"/>
        </w:rPr>
        <w:t>elk</w:t>
      </w:r>
      <w:proofErr w:type="spellEnd"/>
      <w:r w:rsidRPr="001A3BE2">
        <w:rPr>
          <w:rStyle w:val="Egyiksem"/>
          <w:rFonts w:ascii="Georgia" w:hAnsi="Georgia"/>
          <w:color w:val="663300"/>
          <w:lang w:val="fr-FR"/>
        </w:rPr>
        <w:t>é</w:t>
      </w:r>
      <w:proofErr w:type="spellStart"/>
      <w:r w:rsidRPr="001A3BE2">
        <w:rPr>
          <w:rStyle w:val="Egyiksem"/>
          <w:rFonts w:ascii="Georgia" w:hAnsi="Georgia"/>
          <w:color w:val="663300"/>
        </w:rPr>
        <w:t>szíteni</w:t>
      </w:r>
      <w:proofErr w:type="spellEnd"/>
      <w:r w:rsidRPr="001A3BE2">
        <w:rPr>
          <w:rStyle w:val="Egyiksem"/>
          <w:rFonts w:ascii="Georgia" w:hAnsi="Georgia"/>
          <w:color w:val="663300"/>
        </w:rPr>
        <w:t xml:space="preserve"> otthon is, de akár a k</w:t>
      </w:r>
      <w:r w:rsidRPr="001A3BE2">
        <w:rPr>
          <w:rStyle w:val="Egyiksem"/>
          <w:rFonts w:ascii="Georgia" w:hAnsi="Georgia"/>
          <w:color w:val="663300"/>
          <w:lang w:val="sv-SE"/>
        </w:rPr>
        <w:t>ö</w:t>
      </w:r>
      <w:r w:rsidRPr="001A3BE2">
        <w:rPr>
          <w:rStyle w:val="Egyiksem"/>
          <w:rFonts w:ascii="Georgia" w:hAnsi="Georgia"/>
          <w:color w:val="663300"/>
        </w:rPr>
        <w:t>z</w:t>
      </w:r>
      <w:r w:rsidRPr="001A3BE2">
        <w:rPr>
          <w:rStyle w:val="Egyiksem"/>
          <w:rFonts w:ascii="Georgia" w:hAnsi="Georgia"/>
          <w:color w:val="663300"/>
          <w:lang w:val="fr-FR"/>
        </w:rPr>
        <w:t>é</w:t>
      </w:r>
      <w:proofErr w:type="spellStart"/>
      <w:r w:rsidRPr="001A3BE2">
        <w:rPr>
          <w:rStyle w:val="Egyiksem"/>
          <w:rFonts w:ascii="Georgia" w:hAnsi="Georgia"/>
          <w:color w:val="663300"/>
        </w:rPr>
        <w:t>tkeztet</w:t>
      </w:r>
      <w:proofErr w:type="spellEnd"/>
      <w:r w:rsidRPr="001A3BE2">
        <w:rPr>
          <w:rStyle w:val="Egyiksem"/>
          <w:rFonts w:ascii="Georgia" w:hAnsi="Georgia"/>
          <w:color w:val="663300"/>
          <w:lang w:val="fr-FR"/>
        </w:rPr>
        <w:t>é</w:t>
      </w:r>
      <w:r w:rsidRPr="001A3BE2">
        <w:rPr>
          <w:rStyle w:val="Egyiksem"/>
          <w:rFonts w:ascii="Georgia" w:hAnsi="Georgia"/>
          <w:color w:val="663300"/>
        </w:rPr>
        <w:t>s mindennapjaiba is beilleszthető lehessen. C</w:t>
      </w:r>
      <w:r w:rsidRPr="001A3BE2">
        <w:rPr>
          <w:rStyle w:val="Egyiksem"/>
          <w:rFonts w:ascii="Georgia" w:hAnsi="Georgia"/>
          <w:color w:val="663300"/>
          <w:lang w:val="fr-FR"/>
        </w:rPr>
        <w:t>é</w:t>
      </w:r>
      <w:proofErr w:type="spellStart"/>
      <w:r w:rsidRPr="001A3BE2">
        <w:rPr>
          <w:rStyle w:val="Egyiksem"/>
          <w:rFonts w:ascii="Georgia" w:hAnsi="Georgia"/>
          <w:color w:val="663300"/>
        </w:rPr>
        <w:t>lja</w:t>
      </w:r>
      <w:proofErr w:type="spellEnd"/>
      <w:r w:rsidRPr="001A3BE2">
        <w:rPr>
          <w:rStyle w:val="Egyiksem"/>
          <w:rFonts w:ascii="Georgia" w:hAnsi="Georgia"/>
          <w:color w:val="663300"/>
        </w:rPr>
        <w:t>, a fogyni vágy</w:t>
      </w:r>
      <w:proofErr w:type="spellStart"/>
      <w:r w:rsidRPr="001A3BE2">
        <w:rPr>
          <w:rStyle w:val="Egyiksem"/>
          <w:rFonts w:ascii="Georgia" w:hAnsi="Georgia"/>
          <w:color w:val="663300"/>
          <w:lang w:val="es-ES_tradnl"/>
        </w:rPr>
        <w:t>ó</w:t>
      </w:r>
      <w:r w:rsidRPr="001A3BE2">
        <w:rPr>
          <w:rStyle w:val="Egyiksem"/>
          <w:rFonts w:ascii="Georgia" w:hAnsi="Georgia"/>
          <w:color w:val="663300"/>
        </w:rPr>
        <w:t>knak</w:t>
      </w:r>
      <w:proofErr w:type="spellEnd"/>
      <w:r w:rsidRPr="001A3BE2">
        <w:rPr>
          <w:rStyle w:val="Egyiksem"/>
          <w:rFonts w:ascii="Georgia" w:hAnsi="Georgia"/>
          <w:color w:val="663300"/>
        </w:rPr>
        <w:t xml:space="preserve"> </w:t>
      </w:r>
      <w:r w:rsidRPr="001A3BE2">
        <w:rPr>
          <w:rStyle w:val="Egyiksem"/>
          <w:rFonts w:ascii="Georgia" w:hAnsi="Georgia"/>
          <w:color w:val="663300"/>
          <w:lang w:val="fr-FR"/>
        </w:rPr>
        <w:t>é</w:t>
      </w:r>
      <w:r w:rsidRPr="001A3BE2">
        <w:rPr>
          <w:rStyle w:val="Egyiksem"/>
          <w:rFonts w:ascii="Georgia" w:hAnsi="Georgia"/>
          <w:color w:val="663300"/>
        </w:rPr>
        <w:t xml:space="preserve">s a tudatosan </w:t>
      </w:r>
      <w:proofErr w:type="spellStart"/>
      <w:r w:rsidRPr="001A3BE2">
        <w:rPr>
          <w:rStyle w:val="Egyiksem"/>
          <w:rFonts w:ascii="Georgia" w:hAnsi="Georgia"/>
          <w:color w:val="663300"/>
        </w:rPr>
        <w:t>táplálkoz</w:t>
      </w:r>
      <w:r w:rsidRPr="001A3BE2">
        <w:rPr>
          <w:rStyle w:val="Egyiksem"/>
          <w:rFonts w:ascii="Georgia" w:hAnsi="Georgia"/>
          <w:color w:val="663300"/>
          <w:lang w:val="es-ES_tradnl"/>
        </w:rPr>
        <w:t>ó</w:t>
      </w:r>
      <w:r w:rsidRPr="001A3BE2">
        <w:rPr>
          <w:rStyle w:val="Egyiksem"/>
          <w:rFonts w:ascii="Georgia" w:hAnsi="Georgia"/>
          <w:color w:val="663300"/>
        </w:rPr>
        <w:t>knak</w:t>
      </w:r>
      <w:proofErr w:type="spellEnd"/>
      <w:r w:rsidRPr="001A3BE2">
        <w:rPr>
          <w:rStyle w:val="Egyiksem"/>
          <w:rFonts w:ascii="Georgia" w:hAnsi="Georgia"/>
          <w:color w:val="663300"/>
        </w:rPr>
        <w:t xml:space="preserve"> megadni mindent, amire az </w:t>
      </w:r>
      <w:r w:rsidRPr="001A3BE2">
        <w:rPr>
          <w:rStyle w:val="Egyiksem"/>
          <w:rFonts w:ascii="Georgia" w:hAnsi="Georgia"/>
          <w:color w:val="663300"/>
          <w:lang w:val="fr-FR"/>
        </w:rPr>
        <w:t>é</w:t>
      </w:r>
      <w:proofErr w:type="spellStart"/>
      <w:r w:rsidRPr="001A3BE2">
        <w:rPr>
          <w:rStyle w:val="Egyiksem"/>
          <w:rFonts w:ascii="Georgia" w:hAnsi="Georgia"/>
          <w:color w:val="663300"/>
        </w:rPr>
        <w:t>letm</w:t>
      </w:r>
      <w:r w:rsidRPr="001A3BE2">
        <w:rPr>
          <w:rStyle w:val="Egyiksem"/>
          <w:rFonts w:ascii="Georgia" w:hAnsi="Georgia"/>
          <w:color w:val="663300"/>
          <w:lang w:val="es-ES_tradnl"/>
        </w:rPr>
        <w:t>ó</w:t>
      </w:r>
      <w:r w:rsidRPr="001A3BE2">
        <w:rPr>
          <w:rStyle w:val="Egyiksem"/>
          <w:rFonts w:ascii="Georgia" w:hAnsi="Georgia"/>
          <w:color w:val="663300"/>
        </w:rPr>
        <w:t>dváltás</w:t>
      </w:r>
      <w:proofErr w:type="spellEnd"/>
      <w:r w:rsidRPr="001A3BE2">
        <w:rPr>
          <w:rStyle w:val="Egyiksem"/>
          <w:rFonts w:ascii="Georgia" w:hAnsi="Georgia"/>
          <w:color w:val="663300"/>
        </w:rPr>
        <w:t xml:space="preserve"> alatt </w:t>
      </w:r>
      <w:proofErr w:type="spellStart"/>
      <w:r w:rsidRPr="001A3BE2">
        <w:rPr>
          <w:rStyle w:val="Egyiksem"/>
          <w:rFonts w:ascii="Georgia" w:hAnsi="Georgia"/>
          <w:color w:val="663300"/>
        </w:rPr>
        <w:t>szüks</w:t>
      </w:r>
      <w:proofErr w:type="spellEnd"/>
      <w:r w:rsidRPr="001A3BE2">
        <w:rPr>
          <w:rStyle w:val="Egyiksem"/>
          <w:rFonts w:ascii="Georgia" w:hAnsi="Georgia"/>
          <w:color w:val="663300"/>
          <w:lang w:val="fr-FR"/>
        </w:rPr>
        <w:t>é</w:t>
      </w:r>
      <w:proofErr w:type="spellStart"/>
      <w:r w:rsidRPr="001A3BE2">
        <w:rPr>
          <w:rStyle w:val="Egyiksem"/>
          <w:rFonts w:ascii="Georgia" w:hAnsi="Georgia"/>
          <w:color w:val="663300"/>
        </w:rPr>
        <w:t>gü</w:t>
      </w:r>
      <w:proofErr w:type="spellEnd"/>
      <w:r w:rsidRPr="001A3BE2">
        <w:rPr>
          <w:rStyle w:val="Egyiksem"/>
          <w:rFonts w:ascii="Georgia" w:hAnsi="Georgia"/>
          <w:color w:val="663300"/>
          <w:lang w:val="nl-NL"/>
        </w:rPr>
        <w:t>k van. Garant</w:t>
      </w:r>
      <w:proofErr w:type="spellStart"/>
      <w:r w:rsidRPr="001A3BE2">
        <w:rPr>
          <w:rStyle w:val="Egyiksem"/>
          <w:rFonts w:ascii="Georgia" w:hAnsi="Georgia"/>
          <w:color w:val="663300"/>
        </w:rPr>
        <w:t>áltan</w:t>
      </w:r>
      <w:proofErr w:type="spellEnd"/>
      <w:r w:rsidRPr="001A3BE2">
        <w:rPr>
          <w:rStyle w:val="Egyiksem"/>
          <w:rFonts w:ascii="Georgia" w:hAnsi="Georgia"/>
          <w:color w:val="663300"/>
        </w:rPr>
        <w:t xml:space="preserve"> </w:t>
      </w:r>
      <w:proofErr w:type="spellStart"/>
      <w:r w:rsidRPr="001A3BE2">
        <w:rPr>
          <w:rStyle w:val="Egyiksem"/>
          <w:rFonts w:ascii="Georgia" w:hAnsi="Georgia"/>
          <w:color w:val="663300"/>
        </w:rPr>
        <w:t>glut</w:t>
      </w:r>
      <w:proofErr w:type="spellEnd"/>
      <w:r w:rsidRPr="001A3BE2">
        <w:rPr>
          <w:rStyle w:val="Egyiksem"/>
          <w:rFonts w:ascii="Georgia" w:hAnsi="Georgia"/>
          <w:color w:val="663300"/>
          <w:lang w:val="fr-FR"/>
        </w:rPr>
        <w:t>é</w:t>
      </w:r>
      <w:r w:rsidRPr="001A3BE2">
        <w:rPr>
          <w:rStyle w:val="Egyiksem"/>
          <w:rFonts w:ascii="Georgia" w:hAnsi="Georgia"/>
          <w:color w:val="663300"/>
        </w:rPr>
        <w:t xml:space="preserve">n- </w:t>
      </w:r>
      <w:r w:rsidRPr="001A3BE2">
        <w:rPr>
          <w:rStyle w:val="Egyiksem"/>
          <w:rFonts w:ascii="Georgia" w:hAnsi="Georgia"/>
          <w:color w:val="663300"/>
          <w:lang w:val="fr-FR"/>
        </w:rPr>
        <w:t>é</w:t>
      </w:r>
      <w:r w:rsidRPr="001A3BE2">
        <w:rPr>
          <w:rStyle w:val="Egyiksem"/>
          <w:rFonts w:ascii="Georgia" w:hAnsi="Georgia"/>
          <w:color w:val="663300"/>
          <w:lang w:val="pt-PT"/>
        </w:rPr>
        <w:t>s gabonamentes term</w:t>
      </w:r>
      <w:r w:rsidRPr="001A3BE2">
        <w:rPr>
          <w:rStyle w:val="Egyiksem"/>
          <w:rFonts w:ascii="Georgia" w:hAnsi="Georgia"/>
          <w:color w:val="663300"/>
          <w:lang w:val="fr-FR"/>
        </w:rPr>
        <w:t>é</w:t>
      </w:r>
      <w:proofErr w:type="spellStart"/>
      <w:r w:rsidRPr="001A3BE2">
        <w:rPr>
          <w:rStyle w:val="Egyiksem"/>
          <w:rFonts w:ascii="Georgia" w:hAnsi="Georgia"/>
          <w:color w:val="663300"/>
        </w:rPr>
        <w:t>keket</w:t>
      </w:r>
      <w:proofErr w:type="spellEnd"/>
      <w:r w:rsidRPr="001A3BE2">
        <w:rPr>
          <w:rStyle w:val="Egyiksem"/>
          <w:rFonts w:ascii="Georgia" w:hAnsi="Georgia"/>
          <w:color w:val="663300"/>
        </w:rPr>
        <w:t xml:space="preserve"> gyártanak, amelyek nem csak nagyon alacsony sz</w:t>
      </w:r>
      <w:r w:rsidRPr="001A3BE2">
        <w:rPr>
          <w:rStyle w:val="Egyiksem"/>
          <w:rFonts w:ascii="Georgia" w:hAnsi="Georgia"/>
          <w:color w:val="663300"/>
          <w:lang w:val="fr-FR"/>
        </w:rPr>
        <w:t>é</w:t>
      </w:r>
      <w:proofErr w:type="spellStart"/>
      <w:r w:rsidRPr="001A3BE2">
        <w:rPr>
          <w:rStyle w:val="Egyiksem"/>
          <w:rFonts w:ascii="Georgia" w:hAnsi="Georgia"/>
          <w:color w:val="663300"/>
        </w:rPr>
        <w:t>nhidráttartalmúak</w:t>
      </w:r>
      <w:proofErr w:type="spellEnd"/>
      <w:r w:rsidRPr="001A3BE2">
        <w:rPr>
          <w:rStyle w:val="Egyiksem"/>
          <w:rFonts w:ascii="Georgia" w:hAnsi="Georgia"/>
          <w:color w:val="663300"/>
        </w:rPr>
        <w:t xml:space="preserve">, de nagyon jó ízűek is. Az </w:t>
      </w:r>
      <w:proofErr w:type="spellStart"/>
      <w:r w:rsidRPr="001A3BE2">
        <w:rPr>
          <w:rStyle w:val="Egyiksem"/>
          <w:rFonts w:ascii="Georgia" w:hAnsi="Georgia"/>
          <w:color w:val="663300"/>
        </w:rPr>
        <w:t>eg</w:t>
      </w:r>
      <w:proofErr w:type="spellEnd"/>
      <w:r w:rsidRPr="001A3BE2">
        <w:rPr>
          <w:rStyle w:val="Egyiksem"/>
          <w:rFonts w:ascii="Georgia" w:hAnsi="Georgia"/>
          <w:color w:val="663300"/>
          <w:lang w:val="fr-FR"/>
        </w:rPr>
        <w:t>é</w:t>
      </w:r>
      <w:proofErr w:type="spellStart"/>
      <w:r w:rsidRPr="001A3BE2">
        <w:rPr>
          <w:rStyle w:val="Egyiksem"/>
          <w:rFonts w:ascii="Georgia" w:hAnsi="Georgia"/>
          <w:color w:val="663300"/>
        </w:rPr>
        <w:t>szs</w:t>
      </w:r>
      <w:proofErr w:type="spellEnd"/>
      <w:r w:rsidRPr="001A3BE2">
        <w:rPr>
          <w:rStyle w:val="Egyiksem"/>
          <w:rFonts w:ascii="Georgia" w:hAnsi="Georgia"/>
          <w:color w:val="663300"/>
          <w:lang w:val="fr-FR"/>
        </w:rPr>
        <w:t>é</w:t>
      </w:r>
      <w:proofErr w:type="spellStart"/>
      <w:r w:rsidRPr="001A3BE2">
        <w:rPr>
          <w:rStyle w:val="Egyiksem"/>
          <w:rFonts w:ascii="Georgia" w:hAnsi="Georgia"/>
          <w:color w:val="663300"/>
        </w:rPr>
        <w:t>gmegőrz</w:t>
      </w:r>
      <w:proofErr w:type="spellEnd"/>
      <w:r w:rsidRPr="001A3BE2">
        <w:rPr>
          <w:rStyle w:val="Egyiksem"/>
          <w:rFonts w:ascii="Georgia" w:hAnsi="Georgia"/>
          <w:color w:val="663300"/>
          <w:lang w:val="fr-FR"/>
        </w:rPr>
        <w:t>é</w:t>
      </w:r>
      <w:r w:rsidRPr="001A3BE2">
        <w:rPr>
          <w:rStyle w:val="Egyiksem"/>
          <w:rFonts w:ascii="Georgia" w:hAnsi="Georgia"/>
          <w:color w:val="663300"/>
          <w:lang w:val="en-US"/>
        </w:rPr>
        <w:t>s a c</w:t>
      </w:r>
      <w:r w:rsidRPr="001A3BE2">
        <w:rPr>
          <w:rStyle w:val="Egyiksem"/>
          <w:rFonts w:ascii="Georgia" w:hAnsi="Georgia"/>
          <w:color w:val="663300"/>
          <w:lang w:val="fr-FR"/>
        </w:rPr>
        <w:t>é</w:t>
      </w:r>
      <w:r w:rsidRPr="001A3BE2">
        <w:rPr>
          <w:rStyle w:val="Egyiksem"/>
          <w:rFonts w:ascii="Georgia" w:hAnsi="Georgia"/>
          <w:color w:val="663300"/>
        </w:rPr>
        <w:t xml:space="preserve">g szívügye </w:t>
      </w:r>
      <w:r w:rsidRPr="001A3BE2">
        <w:rPr>
          <w:rStyle w:val="Egyiksem"/>
          <w:rFonts w:ascii="Georgia" w:hAnsi="Georgia"/>
          <w:color w:val="663300"/>
          <w:lang w:val="fr-FR"/>
        </w:rPr>
        <w:t>é</w:t>
      </w:r>
      <w:r w:rsidRPr="001A3BE2">
        <w:rPr>
          <w:rStyle w:val="Egyiksem"/>
          <w:rFonts w:ascii="Georgia" w:hAnsi="Georgia"/>
          <w:color w:val="663300"/>
        </w:rPr>
        <w:t>s vallják, hogy mindannyian az</w:t>
      </w:r>
      <w:r w:rsidRPr="001A3BE2">
        <w:rPr>
          <w:rStyle w:val="Egyiksem"/>
          <w:rFonts w:ascii="Georgia" w:hAnsi="Georgia"/>
          <w:color w:val="663300"/>
          <w:lang w:val="fr-FR"/>
        </w:rPr>
        <w:t>é</w:t>
      </w:r>
      <w:proofErr w:type="spellStart"/>
      <w:r w:rsidRPr="001A3BE2">
        <w:rPr>
          <w:rStyle w:val="Egyiksem"/>
          <w:rFonts w:ascii="Georgia" w:hAnsi="Georgia"/>
          <w:color w:val="663300"/>
        </w:rPr>
        <w:t>rt</w:t>
      </w:r>
      <w:proofErr w:type="spellEnd"/>
      <w:r w:rsidRPr="001A3BE2">
        <w:rPr>
          <w:rStyle w:val="Egyiksem"/>
          <w:rFonts w:ascii="Georgia" w:hAnsi="Georgia"/>
          <w:color w:val="663300"/>
        </w:rPr>
        <w:t xml:space="preserve"> </w:t>
      </w:r>
      <w:proofErr w:type="spellStart"/>
      <w:r w:rsidRPr="001A3BE2">
        <w:rPr>
          <w:rStyle w:val="Egyiksem"/>
          <w:rFonts w:ascii="Georgia" w:hAnsi="Georgia"/>
          <w:color w:val="663300"/>
        </w:rPr>
        <w:t>szü</w:t>
      </w:r>
      <w:proofErr w:type="spellEnd"/>
      <w:r w:rsidRPr="001A3BE2">
        <w:rPr>
          <w:rStyle w:val="Egyiksem"/>
          <w:rFonts w:ascii="Georgia" w:hAnsi="Georgia"/>
          <w:color w:val="663300"/>
          <w:lang w:val="it-IT"/>
        </w:rPr>
        <w:t>lett</w:t>
      </w:r>
      <w:proofErr w:type="spellStart"/>
      <w:r w:rsidRPr="001A3BE2">
        <w:rPr>
          <w:rStyle w:val="Egyiksem"/>
          <w:rFonts w:ascii="Georgia" w:hAnsi="Georgia"/>
          <w:color w:val="663300"/>
        </w:rPr>
        <w:t>ünk</w:t>
      </w:r>
      <w:proofErr w:type="spellEnd"/>
      <w:r w:rsidRPr="001A3BE2">
        <w:rPr>
          <w:rStyle w:val="Egyiksem"/>
          <w:rFonts w:ascii="Georgia" w:hAnsi="Georgia"/>
          <w:color w:val="663300"/>
        </w:rPr>
        <w:t>, hogy j</w:t>
      </w:r>
      <w:proofErr w:type="spellStart"/>
      <w:r w:rsidRPr="001A3BE2">
        <w:rPr>
          <w:rStyle w:val="Egyiksem"/>
          <w:rFonts w:ascii="Georgia" w:hAnsi="Georgia"/>
          <w:color w:val="663300"/>
          <w:lang w:val="es-ES_tradnl"/>
        </w:rPr>
        <w:t>ó</w:t>
      </w:r>
      <w:proofErr w:type="spellEnd"/>
      <w:r w:rsidRPr="001A3BE2">
        <w:rPr>
          <w:rStyle w:val="Egyiksem"/>
          <w:rFonts w:ascii="Georgia" w:hAnsi="Georgia"/>
          <w:color w:val="663300"/>
        </w:rPr>
        <w:t xml:space="preserve">l </w:t>
      </w:r>
      <w:r w:rsidRPr="001A3BE2">
        <w:rPr>
          <w:rStyle w:val="Egyiksem"/>
          <w:rFonts w:ascii="Georgia" w:hAnsi="Georgia"/>
          <w:color w:val="663300"/>
          <w:lang w:val="fr-FR"/>
        </w:rPr>
        <w:t>é</w:t>
      </w:r>
      <w:r w:rsidRPr="001A3BE2">
        <w:rPr>
          <w:rStyle w:val="Egyiksem"/>
          <w:rFonts w:ascii="Georgia" w:hAnsi="Georgia"/>
          <w:color w:val="663300"/>
          <w:lang w:val="it-IT"/>
        </w:rPr>
        <w:t>rezz</w:t>
      </w:r>
      <w:r w:rsidRPr="001A3BE2">
        <w:rPr>
          <w:rStyle w:val="Egyiksem"/>
          <w:rFonts w:ascii="Georgia" w:hAnsi="Georgia"/>
          <w:color w:val="663300"/>
        </w:rPr>
        <w:t>ük magunkat a bőrünkben. Szenved</w:t>
      </w:r>
      <w:r w:rsidRPr="001A3BE2">
        <w:rPr>
          <w:rStyle w:val="Egyiksem"/>
          <w:rFonts w:ascii="Georgia" w:hAnsi="Georgia"/>
          <w:color w:val="663300"/>
          <w:lang w:val="fr-FR"/>
        </w:rPr>
        <w:t>é</w:t>
      </w:r>
      <w:proofErr w:type="spellStart"/>
      <w:r w:rsidRPr="001A3BE2">
        <w:rPr>
          <w:rStyle w:val="Egyiksem"/>
          <w:rFonts w:ascii="Georgia" w:hAnsi="Georgia"/>
          <w:color w:val="663300"/>
        </w:rPr>
        <w:t>llyel</w:t>
      </w:r>
      <w:proofErr w:type="spellEnd"/>
      <w:r w:rsidRPr="001A3BE2">
        <w:rPr>
          <w:rStyle w:val="Egyiksem"/>
          <w:rFonts w:ascii="Georgia" w:hAnsi="Georgia"/>
          <w:color w:val="663300"/>
        </w:rPr>
        <w:t xml:space="preserve"> vállalkoznak, l</w:t>
      </w:r>
      <w:r w:rsidRPr="001A3BE2">
        <w:rPr>
          <w:rStyle w:val="Egyiksem"/>
          <w:rFonts w:ascii="Georgia" w:hAnsi="Georgia"/>
          <w:color w:val="663300"/>
          <w:lang w:val="fr-FR"/>
        </w:rPr>
        <w:t>é</w:t>
      </w:r>
      <w:proofErr w:type="spellStart"/>
      <w:r w:rsidRPr="001A3BE2">
        <w:rPr>
          <w:rStyle w:val="Egyiksem"/>
          <w:rFonts w:ascii="Georgia" w:hAnsi="Georgia"/>
          <w:color w:val="663300"/>
        </w:rPr>
        <w:t>telemük</w:t>
      </w:r>
      <w:proofErr w:type="spellEnd"/>
      <w:r w:rsidRPr="001A3BE2">
        <w:rPr>
          <w:rStyle w:val="Egyiksem"/>
          <w:rFonts w:ascii="Georgia" w:hAnsi="Georgia"/>
          <w:color w:val="663300"/>
        </w:rPr>
        <w:t xml:space="preserve"> az </w:t>
      </w:r>
      <w:proofErr w:type="spellStart"/>
      <w:r w:rsidRPr="001A3BE2">
        <w:rPr>
          <w:rStyle w:val="Egyiksem"/>
          <w:rFonts w:ascii="Georgia" w:hAnsi="Georgia"/>
          <w:color w:val="663300"/>
        </w:rPr>
        <w:t>edukáci</w:t>
      </w:r>
      <w:r w:rsidRPr="001A3BE2">
        <w:rPr>
          <w:rStyle w:val="Egyiksem"/>
          <w:rFonts w:ascii="Georgia" w:hAnsi="Georgia"/>
          <w:color w:val="663300"/>
          <w:lang w:val="es-ES_tradnl"/>
        </w:rPr>
        <w:t>ó</w:t>
      </w:r>
      <w:proofErr w:type="spellEnd"/>
      <w:r w:rsidRPr="001A3BE2">
        <w:rPr>
          <w:rStyle w:val="Egyiksem"/>
          <w:rFonts w:ascii="Georgia" w:hAnsi="Georgia"/>
          <w:color w:val="663300"/>
        </w:rPr>
        <w:t xml:space="preserve">, az </w:t>
      </w:r>
      <w:r w:rsidRPr="001A3BE2">
        <w:rPr>
          <w:rStyle w:val="Egyiksem"/>
          <w:rFonts w:ascii="Georgia" w:hAnsi="Georgia"/>
          <w:color w:val="663300"/>
          <w:lang w:val="fr-FR"/>
        </w:rPr>
        <w:t>é</w:t>
      </w:r>
      <w:proofErr w:type="spellStart"/>
      <w:r w:rsidRPr="001A3BE2">
        <w:rPr>
          <w:rStyle w:val="Egyiksem"/>
          <w:rFonts w:ascii="Georgia" w:hAnsi="Georgia"/>
          <w:color w:val="663300"/>
        </w:rPr>
        <w:t>rt</w:t>
      </w:r>
      <w:proofErr w:type="spellEnd"/>
      <w:r w:rsidRPr="001A3BE2">
        <w:rPr>
          <w:rStyle w:val="Egyiksem"/>
          <w:rFonts w:ascii="Georgia" w:hAnsi="Georgia"/>
          <w:color w:val="663300"/>
          <w:lang w:val="fr-FR"/>
        </w:rPr>
        <w:t>é</w:t>
      </w:r>
      <w:proofErr w:type="spellStart"/>
      <w:r w:rsidRPr="001A3BE2">
        <w:rPr>
          <w:rStyle w:val="Egyiksem"/>
          <w:rFonts w:ascii="Georgia" w:hAnsi="Georgia"/>
          <w:color w:val="663300"/>
        </w:rPr>
        <w:t>kteremt</w:t>
      </w:r>
      <w:proofErr w:type="spellEnd"/>
      <w:r w:rsidRPr="001A3BE2">
        <w:rPr>
          <w:rStyle w:val="Egyiksem"/>
          <w:rFonts w:ascii="Georgia" w:hAnsi="Georgia"/>
          <w:color w:val="663300"/>
          <w:lang w:val="fr-FR"/>
        </w:rPr>
        <w:t>é</w:t>
      </w:r>
      <w:r w:rsidRPr="001A3BE2">
        <w:rPr>
          <w:rStyle w:val="Egyiksem"/>
          <w:rFonts w:ascii="Georgia" w:hAnsi="Georgia"/>
          <w:color w:val="663300"/>
        </w:rPr>
        <w:t xml:space="preserve">s </w:t>
      </w:r>
      <w:r w:rsidRPr="001A3BE2">
        <w:rPr>
          <w:rStyle w:val="Egyiksem"/>
          <w:rFonts w:ascii="Georgia" w:hAnsi="Georgia"/>
          <w:color w:val="663300"/>
          <w:lang w:val="fr-FR"/>
        </w:rPr>
        <w:t>é</w:t>
      </w:r>
      <w:r w:rsidRPr="001A3BE2">
        <w:rPr>
          <w:rStyle w:val="Egyiksem"/>
          <w:rFonts w:ascii="Georgia" w:hAnsi="Georgia"/>
          <w:color w:val="663300"/>
        </w:rPr>
        <w:t xml:space="preserve">s az emberek </w:t>
      </w:r>
      <w:r w:rsidRPr="001A3BE2">
        <w:rPr>
          <w:rStyle w:val="Egyiksem"/>
          <w:rFonts w:ascii="Georgia" w:hAnsi="Georgia"/>
          <w:color w:val="663300"/>
          <w:lang w:val="fr-FR"/>
        </w:rPr>
        <w:t>é</w:t>
      </w:r>
      <w:proofErr w:type="spellStart"/>
      <w:r w:rsidRPr="001A3BE2">
        <w:rPr>
          <w:rStyle w:val="Egyiksem"/>
          <w:rFonts w:ascii="Georgia" w:hAnsi="Georgia"/>
          <w:color w:val="663300"/>
        </w:rPr>
        <w:t>let</w:t>
      </w:r>
      <w:proofErr w:type="spellEnd"/>
      <w:r w:rsidRPr="001A3BE2">
        <w:rPr>
          <w:rStyle w:val="Egyiksem"/>
          <w:rFonts w:ascii="Georgia" w:hAnsi="Georgia"/>
          <w:color w:val="663300"/>
          <w:lang w:val="fr-FR"/>
        </w:rPr>
        <w:t>é</w:t>
      </w:r>
      <w:proofErr w:type="spellStart"/>
      <w:r w:rsidRPr="001A3BE2">
        <w:rPr>
          <w:rStyle w:val="Egyiksem"/>
          <w:rFonts w:ascii="Georgia" w:hAnsi="Georgia"/>
          <w:color w:val="663300"/>
        </w:rPr>
        <w:t>nek</w:t>
      </w:r>
      <w:proofErr w:type="spellEnd"/>
      <w:r w:rsidRPr="001A3BE2">
        <w:rPr>
          <w:rStyle w:val="Egyiksem"/>
          <w:rFonts w:ascii="Georgia" w:hAnsi="Georgia"/>
          <w:color w:val="663300"/>
        </w:rPr>
        <w:t xml:space="preserve"> szebb</w:t>
      </w:r>
      <w:r w:rsidRPr="001A3BE2">
        <w:rPr>
          <w:rStyle w:val="Egyiksem"/>
          <w:rFonts w:ascii="Georgia" w:hAnsi="Georgia"/>
          <w:color w:val="663300"/>
          <w:lang w:val="fr-FR"/>
        </w:rPr>
        <w:t>é</w:t>
      </w:r>
      <w:r w:rsidRPr="001A3BE2">
        <w:rPr>
          <w:rStyle w:val="Egyiksem"/>
          <w:rFonts w:ascii="Georgia" w:hAnsi="Georgia"/>
          <w:color w:val="663300"/>
        </w:rPr>
        <w:t>, jobb</w:t>
      </w:r>
      <w:r w:rsidRPr="001A3BE2">
        <w:rPr>
          <w:rStyle w:val="Egyiksem"/>
          <w:rFonts w:ascii="Georgia" w:hAnsi="Georgia"/>
          <w:color w:val="663300"/>
          <w:lang w:val="pt-PT"/>
        </w:rPr>
        <w:t>á é</w:t>
      </w:r>
      <w:r w:rsidRPr="001A3BE2">
        <w:rPr>
          <w:rStyle w:val="Egyiksem"/>
          <w:rFonts w:ascii="Georgia" w:hAnsi="Georgia"/>
          <w:color w:val="663300"/>
        </w:rPr>
        <w:t>s boldogabbá t</w:t>
      </w:r>
      <w:r w:rsidRPr="001A3BE2">
        <w:rPr>
          <w:rStyle w:val="Egyiksem"/>
          <w:rFonts w:ascii="Georgia" w:hAnsi="Georgia"/>
          <w:color w:val="663300"/>
          <w:lang w:val="fr-FR"/>
        </w:rPr>
        <w:t>é</w:t>
      </w:r>
      <w:r w:rsidRPr="001A3BE2">
        <w:rPr>
          <w:rStyle w:val="Egyiksem"/>
          <w:rFonts w:ascii="Georgia" w:hAnsi="Georgia"/>
          <w:color w:val="663300"/>
          <w:lang w:val="it-IT"/>
        </w:rPr>
        <w:t>tele.</w:t>
      </w:r>
    </w:p>
    <w:p w14:paraId="7AA28258" w14:textId="77777777" w:rsidR="003936CF" w:rsidRPr="001A3BE2" w:rsidRDefault="003936CF" w:rsidP="00274E65">
      <w:pPr>
        <w:spacing w:before="240" w:after="0" w:line="240" w:lineRule="auto"/>
        <w:rPr>
          <w:rFonts w:ascii="Georgia" w:hAnsi="Georgia"/>
          <w:i/>
          <w:iCs/>
          <w:color w:val="663300"/>
        </w:rPr>
      </w:pPr>
      <w:r w:rsidRPr="001A3BE2">
        <w:rPr>
          <w:rFonts w:ascii="Georgia" w:hAnsi="Georgia"/>
          <w:i/>
          <w:iCs/>
          <w:color w:val="663300"/>
        </w:rPr>
        <w:t xml:space="preserve">Hajnal Húskombinát </w:t>
      </w:r>
      <w:r w:rsidRPr="001A3BE2">
        <w:rPr>
          <w:rStyle w:val="Egyiksem"/>
          <w:rFonts w:ascii="Georgia" w:hAnsi="Georgia"/>
          <w:i/>
          <w:iCs/>
          <w:color w:val="663300"/>
        </w:rPr>
        <w:t xml:space="preserve">Ipari, Kereskedelmi és Szolgáltató </w:t>
      </w:r>
      <w:r w:rsidRPr="001A3BE2">
        <w:rPr>
          <w:rFonts w:ascii="Georgia" w:hAnsi="Georgia"/>
          <w:i/>
          <w:iCs/>
          <w:color w:val="663300"/>
        </w:rPr>
        <w:t>Kft.</w:t>
      </w:r>
    </w:p>
    <w:p w14:paraId="476F60CE" w14:textId="77777777" w:rsidR="003936CF" w:rsidRPr="001A3BE2" w:rsidRDefault="003936CF" w:rsidP="00C73AF1">
      <w:pPr>
        <w:pStyle w:val="Nincstrkz"/>
        <w:spacing w:after="120"/>
        <w:jc w:val="both"/>
        <w:rPr>
          <w:rFonts w:ascii="Georgia" w:hAnsi="Georgia"/>
          <w:color w:val="663300"/>
        </w:rPr>
      </w:pPr>
      <w:r w:rsidRPr="001A3BE2">
        <w:rPr>
          <w:rFonts w:ascii="Georgia" w:hAnsi="Georgia"/>
          <w:color w:val="663300"/>
        </w:rPr>
        <w:t>A Hajnal Húskombinát Kft. a minőségi hústermék feldolgozás egyik jelentős képviselője, magyar tulajdonú családi vállalkozás. Apáról - fiúra, fiúról - unokára száll a szakmai tudás és a végeredményt nap, mint nap kóstolhatjuk. A Kisalföldön helyezkedik el, Győrtől 8 km-re, egy ipari parkban. Félsertés feldolgozásból származó változatos formába öntött termékeiket saját bolthálózatukon kívül más áruházláncok is forgalmazzák. A Hajnal Húskombinát gyártás-filozófiája kiemelten minőség-centrikus, amit az is bizonyít, hogy 9 különböző termékcsoportja használja folyamatosan az Érték és Minőség Nagydíj Tanúsító Védjegyet. Termékeit innovatív szemlélettel, a hagyományokra építve, korszerű körülmények között állítja elő. Fontos küldetésüknek tartják, hogy a termékösszetevőknél a lehető legmagasabb %-ban használjanak fel magyar alapanyagokat. Céljuk, ahogy szlogenjükben is megfogalmazták: „Kerüljenek minőségi és finom ételek „családunktól családod asztalára.”</w:t>
      </w:r>
    </w:p>
    <w:p w14:paraId="16E19BFA" w14:textId="77777777" w:rsidR="003936CF" w:rsidRPr="001A3BE2" w:rsidRDefault="003936CF" w:rsidP="00274E65">
      <w:pPr>
        <w:pStyle w:val="Nincstrkz"/>
        <w:spacing w:before="240"/>
        <w:jc w:val="both"/>
        <w:rPr>
          <w:rFonts w:ascii="Georgia" w:hAnsi="Georgia"/>
          <w:i/>
          <w:iCs/>
          <w:color w:val="663300"/>
        </w:rPr>
      </w:pPr>
      <w:proofErr w:type="spellStart"/>
      <w:r w:rsidRPr="00AD27B6">
        <w:rPr>
          <w:rFonts w:ascii="Georgia" w:hAnsi="Georgia"/>
          <w:i/>
          <w:iCs/>
          <w:color w:val="663300"/>
        </w:rPr>
        <w:t>KOCH’s</w:t>
      </w:r>
      <w:proofErr w:type="spellEnd"/>
      <w:r w:rsidRPr="00AD27B6">
        <w:rPr>
          <w:rFonts w:ascii="Georgia" w:hAnsi="Georgia"/>
          <w:i/>
          <w:iCs/>
          <w:color w:val="663300"/>
        </w:rPr>
        <w:t xml:space="preserve"> Torma Kft.</w:t>
      </w:r>
    </w:p>
    <w:p w14:paraId="682970D4" w14:textId="480A575F" w:rsidR="003936CF" w:rsidRPr="001A3BE2" w:rsidRDefault="00AD27B6" w:rsidP="00274E65">
      <w:pPr>
        <w:pStyle w:val="Nincstrkz"/>
        <w:spacing w:after="120"/>
        <w:jc w:val="both"/>
        <w:rPr>
          <w:rFonts w:ascii="Georgia" w:hAnsi="Georgia"/>
          <w:color w:val="663300"/>
        </w:rPr>
      </w:pPr>
      <w:r w:rsidRPr="00AD27B6">
        <w:rPr>
          <w:rFonts w:ascii="Georgia" w:eastAsia="Times New Roman" w:hAnsi="Georgia" w:cstheme="minorHAnsi"/>
          <w:color w:val="663300"/>
          <w:kern w:val="0"/>
          <w:lang w:eastAsia="hu-HU"/>
          <w14:ligatures w14:val="none"/>
        </w:rPr>
        <w:t xml:space="preserve">A </w:t>
      </w:r>
      <w:proofErr w:type="spellStart"/>
      <w:r w:rsidRPr="00AD27B6">
        <w:rPr>
          <w:rFonts w:ascii="Georgia" w:eastAsia="Times New Roman" w:hAnsi="Georgia" w:cstheme="minorHAnsi"/>
          <w:color w:val="663300"/>
          <w:kern w:val="0"/>
          <w:lang w:eastAsia="hu-HU"/>
          <w14:ligatures w14:val="none"/>
        </w:rPr>
        <w:t>Koch’s</w:t>
      </w:r>
      <w:proofErr w:type="spellEnd"/>
      <w:r w:rsidRPr="00AD27B6">
        <w:rPr>
          <w:rFonts w:ascii="Georgia" w:eastAsia="Times New Roman" w:hAnsi="Georgia" w:cstheme="minorHAnsi"/>
          <w:color w:val="663300"/>
          <w:kern w:val="0"/>
          <w:lang w:eastAsia="hu-HU"/>
          <w14:ligatures w14:val="none"/>
        </w:rPr>
        <w:t xml:space="preserve"> Torma Kft. prémium minőségű tormakészítmények, klasszikus- és egyedi ízvilágú szószok meghatározó gyártója, amely több, mint egy évszázados tapasztalattal, emellett innovatív szemlélettel ötvözi a tradicionális magyar és nemzetközi gasztronómiai trendeket. Termékeik kizárólag a legjobb minőségű, nagyrészt hazai, fenntartható mezőgazdaságból származó alapanyagokból készülnek és a hagyományos ízeken túl a különleges ízesítések is kiemelkedő szerepet kapnak márkakínálatukban. Az értékteremtő „termőföldtől az asztalig” filozófiája nemcsak a gyártási folyamat átláthatóságát és </w:t>
      </w:r>
      <w:proofErr w:type="spellStart"/>
      <w:r w:rsidRPr="00AD27B6">
        <w:rPr>
          <w:rFonts w:ascii="Georgia" w:eastAsia="Times New Roman" w:hAnsi="Georgia" w:cstheme="minorHAnsi"/>
          <w:color w:val="663300"/>
          <w:kern w:val="0"/>
          <w:lang w:eastAsia="hu-HU"/>
          <w14:ligatures w14:val="none"/>
        </w:rPr>
        <w:t>kontrolláltságát</w:t>
      </w:r>
      <w:proofErr w:type="spellEnd"/>
      <w:r w:rsidRPr="00AD27B6">
        <w:rPr>
          <w:rFonts w:ascii="Georgia" w:eastAsia="Times New Roman" w:hAnsi="Georgia" w:cstheme="minorHAnsi"/>
          <w:color w:val="663300"/>
          <w:kern w:val="0"/>
          <w:lang w:eastAsia="hu-HU"/>
          <w14:ligatures w14:val="none"/>
        </w:rPr>
        <w:t xml:space="preserve"> biztosítja, hanem a minőség, ezáltal a megbízhatóság garanciája. A tudatos alapanyaggazdálkodáson és a folyamatos innováción túl a </w:t>
      </w:r>
      <w:proofErr w:type="spellStart"/>
      <w:r w:rsidRPr="00AD27B6">
        <w:rPr>
          <w:rFonts w:ascii="Georgia" w:eastAsia="Times New Roman" w:hAnsi="Georgia" w:cstheme="minorHAnsi"/>
          <w:color w:val="663300"/>
          <w:kern w:val="0"/>
          <w:lang w:eastAsia="hu-HU"/>
          <w14:ligatures w14:val="none"/>
        </w:rPr>
        <w:t>Koch’s</w:t>
      </w:r>
      <w:proofErr w:type="spellEnd"/>
      <w:r w:rsidRPr="00AD27B6">
        <w:rPr>
          <w:rFonts w:ascii="Georgia" w:eastAsia="Times New Roman" w:hAnsi="Georgia" w:cstheme="minorHAnsi"/>
          <w:color w:val="663300"/>
          <w:kern w:val="0"/>
          <w:lang w:eastAsia="hu-HU"/>
          <w14:ligatures w14:val="none"/>
        </w:rPr>
        <w:t xml:space="preserve"> Torma Kft. missziója a tormafogyasztás kultúrájának visszaállítása.</w:t>
      </w:r>
    </w:p>
    <w:p w14:paraId="18DA58E6" w14:textId="77777777" w:rsidR="003936CF" w:rsidRPr="001A3BE2" w:rsidRDefault="003936CF" w:rsidP="00274E65">
      <w:pPr>
        <w:spacing w:before="240" w:after="0" w:line="240" w:lineRule="auto"/>
        <w:rPr>
          <w:rFonts w:ascii="Georgia" w:hAnsi="Georgia"/>
          <w:i/>
          <w:iCs/>
          <w:color w:val="663300"/>
        </w:rPr>
      </w:pPr>
      <w:r w:rsidRPr="001A3BE2">
        <w:rPr>
          <w:rFonts w:ascii="Georgia" w:hAnsi="Georgia"/>
          <w:i/>
          <w:iCs/>
          <w:color w:val="663300"/>
        </w:rPr>
        <w:t>LEGRAND Magyarország Villamossági Rendszerek Zrt.</w:t>
      </w:r>
    </w:p>
    <w:p w14:paraId="0B9127E7" w14:textId="77777777" w:rsidR="003936CF" w:rsidRPr="001A3BE2" w:rsidRDefault="003936CF" w:rsidP="00274E65">
      <w:pPr>
        <w:pStyle w:val="paragraph"/>
        <w:spacing w:before="0" w:beforeAutospacing="0" w:after="0" w:afterAutospacing="0"/>
        <w:jc w:val="both"/>
        <w:rPr>
          <w:rFonts w:ascii="Georgia" w:hAnsi="Georgia"/>
          <w:color w:val="663300"/>
        </w:rPr>
      </w:pPr>
      <w:r w:rsidRPr="001A3BE2">
        <w:rPr>
          <w:rFonts w:ascii="Georgia" w:hAnsi="Georgia" w:cstheme="minorHAnsi"/>
          <w:color w:val="663300"/>
        </w:rPr>
        <w:t xml:space="preserve">Károlyi László 21 éve a Legrand Magyarország Villamossági Rendszerek Zrt. vezérigazgatója, magáénak érzi </w:t>
      </w:r>
      <w:proofErr w:type="spellStart"/>
      <w:r w:rsidRPr="001A3BE2">
        <w:rPr>
          <w:rFonts w:ascii="Georgia" w:hAnsi="Georgia" w:cstheme="minorHAnsi"/>
          <w:color w:val="663300"/>
        </w:rPr>
        <w:t>Ashleigh</w:t>
      </w:r>
      <w:proofErr w:type="spellEnd"/>
      <w:r w:rsidRPr="001A3BE2">
        <w:rPr>
          <w:rFonts w:ascii="Georgia" w:hAnsi="Georgia" w:cstheme="minorHAnsi"/>
          <w:color w:val="663300"/>
        </w:rPr>
        <w:t xml:space="preserve"> </w:t>
      </w:r>
      <w:proofErr w:type="spellStart"/>
      <w:r w:rsidRPr="001A3BE2">
        <w:rPr>
          <w:rFonts w:ascii="Georgia" w:hAnsi="Georgia" w:cstheme="minorHAnsi"/>
          <w:color w:val="663300"/>
        </w:rPr>
        <w:t>Brilliant</w:t>
      </w:r>
      <w:proofErr w:type="spellEnd"/>
      <w:r w:rsidRPr="001A3BE2">
        <w:rPr>
          <w:rFonts w:ascii="Georgia" w:hAnsi="Georgia" w:cstheme="minorHAnsi"/>
          <w:color w:val="663300"/>
        </w:rPr>
        <w:t xml:space="preserve"> szavait „A jó ötlet gyakori. Ritka viszont az az ember, aki elég keményen dolgozik ahhoz, hogy meg is valósítsa azt.” Az elmúlt 21 év eredménye dióhéjban: az árbevétel belföldön megháromszorozódott, az export árbevétel pedig megnégyszereződött. A szervezet is átalakult, már holding formájában működnek, ez utóbbi három lábát képezi: a belföldi értékesítés, amely 2024-ben elérte a 10 milliárd forintos árbevételt, az export árbevétel, ami 2024-ben elérte a 30 milliárd forintot és a regionális logisztikai központ árbevétele, ami a </w:t>
      </w:r>
      <w:proofErr w:type="spellStart"/>
      <w:r w:rsidRPr="001A3BE2">
        <w:rPr>
          <w:rFonts w:ascii="Georgia" w:hAnsi="Georgia" w:cstheme="minorHAnsi"/>
          <w:color w:val="663300"/>
        </w:rPr>
        <w:t>közel-kelet</w:t>
      </w:r>
      <w:proofErr w:type="spellEnd"/>
      <w:r w:rsidRPr="001A3BE2">
        <w:rPr>
          <w:rFonts w:ascii="Georgia" w:hAnsi="Georgia" w:cstheme="minorHAnsi"/>
          <w:color w:val="663300"/>
        </w:rPr>
        <w:t xml:space="preserve">-európai országokat szolgálja ki, szintén 10 milliárd forinttal zárhatta az évet. A Legrand több mint 30 éve életünk minőségét jobbító megoldásokat kínál szinte bármilyen épülettípusra, legyen az a nagy teljesítményű energia elosztó rendszer, okos otthon, vagy akár </w:t>
      </w:r>
      <w:proofErr w:type="spellStart"/>
      <w:r w:rsidRPr="001A3BE2">
        <w:rPr>
          <w:rFonts w:ascii="Georgia" w:hAnsi="Georgia" w:cstheme="minorHAnsi"/>
          <w:color w:val="663300"/>
        </w:rPr>
        <w:t>datacenter</w:t>
      </w:r>
      <w:proofErr w:type="spellEnd"/>
      <w:r w:rsidRPr="001A3BE2">
        <w:rPr>
          <w:rFonts w:ascii="Georgia" w:hAnsi="Georgia" w:cstheme="minorHAnsi"/>
          <w:color w:val="663300"/>
        </w:rPr>
        <w:t xml:space="preserve"> infrastruktúra. Számtalan saját fejlesztés, gyártás és ezekhez kapcsolható elismerések hosszú listája mutatja, hogy a Legrand név mára </w:t>
      </w:r>
      <w:proofErr w:type="spellStart"/>
      <w:r w:rsidRPr="001A3BE2">
        <w:rPr>
          <w:rFonts w:ascii="Georgia" w:hAnsi="Georgia" w:cstheme="minorHAnsi"/>
          <w:color w:val="663300"/>
        </w:rPr>
        <w:t>összefonódott</w:t>
      </w:r>
      <w:proofErr w:type="spellEnd"/>
      <w:r w:rsidRPr="001A3BE2">
        <w:rPr>
          <w:rFonts w:ascii="Georgia" w:hAnsi="Georgia" w:cstheme="minorHAnsi"/>
          <w:color w:val="663300"/>
        </w:rPr>
        <w:t xml:space="preserve"> a megbízhatósággal és megújulással. Ezért lett a szlogenjük: Több mint villanyszerelés – Legrand.</w:t>
      </w:r>
    </w:p>
    <w:p w14:paraId="5AB4932C" w14:textId="4B6C1FC9" w:rsidR="003936CF" w:rsidRPr="001A3BE2" w:rsidRDefault="003936CF" w:rsidP="00C73AF1">
      <w:pPr>
        <w:pStyle w:val="Nincstrkz"/>
        <w:spacing w:before="480"/>
        <w:jc w:val="both"/>
        <w:rPr>
          <w:rFonts w:ascii="Georgia" w:hAnsi="Georgia"/>
          <w:b/>
          <w:bCs/>
          <w:color w:val="663300"/>
        </w:rPr>
      </w:pPr>
      <w:r w:rsidRPr="001A3BE2">
        <w:rPr>
          <w:rFonts w:ascii="Georgia" w:hAnsi="Georgia"/>
          <w:b/>
          <w:bCs/>
          <w:color w:val="663300"/>
        </w:rPr>
        <w:lastRenderedPageBreak/>
        <w:t>Az Érték és Minőség Nagydíj Pályázat eseményeinek fővédnöke</w:t>
      </w:r>
    </w:p>
    <w:p w14:paraId="5C7ED90C" w14:textId="77777777" w:rsidR="003936CF" w:rsidRPr="001A3BE2" w:rsidRDefault="003936CF" w:rsidP="00274E65">
      <w:pPr>
        <w:pStyle w:val="Nincstrkz"/>
        <w:spacing w:after="120"/>
        <w:jc w:val="both"/>
        <w:rPr>
          <w:rFonts w:ascii="Georgia" w:hAnsi="Georgia"/>
          <w:color w:val="663300"/>
        </w:rPr>
      </w:pPr>
      <w:r w:rsidRPr="001A3BE2">
        <w:rPr>
          <w:rFonts w:ascii="Georgia" w:hAnsi="Georgia"/>
          <w:b/>
          <w:bCs/>
          <w:color w:val="663300"/>
        </w:rPr>
        <w:t>Prof. Dr. Latorcai János</w:t>
      </w:r>
      <w:r w:rsidRPr="001A3BE2">
        <w:rPr>
          <w:rFonts w:ascii="Georgia" w:hAnsi="Georgia"/>
          <w:color w:val="663300"/>
        </w:rPr>
        <w:t xml:space="preserve"> az Országgyűlés alelnöke, egykori ipari és kereskedelmi miniszter, a hazai gazdaság helyzetét jól ismerő szakpolitikus. Alelnök úr közel három évtizedes politikai pályája alatt mindvégig következetesen képviselte a hazai ipar minőségi fejlesztésének ügyét. Hiszi, hogy a XXI. század globális gazdasági versenyében hazánk csak patrióta gazdaságpolitikát követve lehet sikeres.</w:t>
      </w:r>
    </w:p>
    <w:p w14:paraId="095987F1" w14:textId="77777777" w:rsidR="003936CF" w:rsidRPr="001A3BE2" w:rsidRDefault="003936CF" w:rsidP="00274E65">
      <w:pPr>
        <w:pStyle w:val="Nincstrkz"/>
        <w:spacing w:before="240"/>
        <w:jc w:val="both"/>
        <w:rPr>
          <w:rFonts w:ascii="Georgia" w:hAnsi="Georgia"/>
          <w:b/>
          <w:bCs/>
          <w:color w:val="663300"/>
        </w:rPr>
      </w:pPr>
      <w:r w:rsidRPr="001A3BE2">
        <w:rPr>
          <w:rFonts w:ascii="Georgia" w:hAnsi="Georgia"/>
          <w:b/>
          <w:bCs/>
          <w:color w:val="663300"/>
        </w:rPr>
        <w:t>Az Érték és Minőség Nagydíj Pályázat szakmai támogatója az Agrárminisztérium</w:t>
      </w:r>
    </w:p>
    <w:p w14:paraId="4AC0CF37"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Farkas Sándor az Agrárminisztérium miniszterhelyettese 1998 óta országgyűlési képviselő. Szívügye az agrárium, amelyben évtizedek óta dolgozik, de közéleti szerepvállalásának középpontjában is a mezőgazdaság áll. Vallja, hogy az ágazat XXI. századi sikerének kulcsa a minőség, a termelésben és feldolgozásban egyaránt, annak érdekében, hogy a családok asztalára kiváló minőségű magyar élelmiszerek kerülhessenek.</w:t>
      </w:r>
    </w:p>
    <w:p w14:paraId="61DA4054" w14:textId="77777777" w:rsidR="003936CF" w:rsidRPr="001A3BE2" w:rsidRDefault="003936CF" w:rsidP="00274E65">
      <w:pPr>
        <w:pStyle w:val="Nincstrkz"/>
        <w:spacing w:before="240"/>
        <w:jc w:val="both"/>
        <w:rPr>
          <w:rFonts w:ascii="Georgia" w:hAnsi="Georgia"/>
          <w:b/>
          <w:bCs/>
          <w:color w:val="663300"/>
        </w:rPr>
      </w:pPr>
      <w:r w:rsidRPr="001A3BE2">
        <w:rPr>
          <w:rFonts w:ascii="Georgia" w:hAnsi="Georgia"/>
          <w:b/>
          <w:bCs/>
          <w:color w:val="663300"/>
        </w:rPr>
        <w:t>Az Érték és Minőség Nagydíj Pályázat szakmai partnere a Nemzeti Élelmiszerlánc-biztonsági Hivatal</w:t>
      </w:r>
    </w:p>
    <w:p w14:paraId="0CE2BE12"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 Nemzeti Élelmiszerlánc-biztonsági Hivatal (NÉBIH) 2012. március 15-én alakult meg. A hivatal az Agrárminisztérium háttérintézményeként országos hatáskörben felügyeli az élelmiszerlánc-biztonsági szabályok betartását, küzd az élelmiszerhamisítások és a feketegazdaság ellen. A hivatal küldetése a 2014-ben kidolgozott Élelmiszerlánc-biztonsági Stratégiában megfogalmazott célkitűzések megvalósítása, a magyar élelmiszerlánc-biztonság védelme és javítása a termőföldtől az asztalig. Továbbá hozzájárul ahhoz, hogy a vásárló minőségi élelmiszerrel találkozzon. Ennek érdekében a hagyományosnak mondott hatósági intézkedések hatékonyságának javítása mellett a NÉBIH nagy figyelmet fordít az ellenőrzésekből, vizsgálatokból eredő információk gyűjtésére, feldolgozására és közérthető módon való megosztására, kommunikálására. A hivatal kiemelt fontosságúnak tartja, hogy a szakmai érdekeken túl mindenkor eleget tegyen a magyar lakosság elvárásainak. Teszi ezt a folyamatosan fejlesztett laborhálózatával és a szerteágazó szakértelemmel rendelkező szakemberei által alkotott tudásbázissal.</w:t>
      </w:r>
    </w:p>
    <w:p w14:paraId="71A26D10" w14:textId="77777777" w:rsidR="003936CF" w:rsidRPr="001A3BE2" w:rsidRDefault="003936CF" w:rsidP="00274E65">
      <w:pPr>
        <w:pStyle w:val="Nincstrkz"/>
        <w:spacing w:before="240"/>
        <w:jc w:val="both"/>
        <w:rPr>
          <w:rFonts w:ascii="Georgia" w:hAnsi="Georgia"/>
          <w:b/>
          <w:bCs/>
          <w:color w:val="663300"/>
        </w:rPr>
      </w:pPr>
      <w:r w:rsidRPr="001A3BE2">
        <w:rPr>
          <w:rFonts w:ascii="Georgia" w:hAnsi="Georgia"/>
          <w:b/>
          <w:bCs/>
          <w:color w:val="663300"/>
        </w:rPr>
        <w:t>Az Érték és Minőség Nagydíj Pályázat kiemelt támogatója a Miniszterelnökség Nemzetpolitikáért Felelős Államtitkársága</w:t>
      </w:r>
    </w:p>
    <w:p w14:paraId="7F3EE550" w14:textId="77777777" w:rsidR="003936CF" w:rsidRPr="001A3BE2" w:rsidRDefault="003936CF" w:rsidP="00274E65">
      <w:pPr>
        <w:pStyle w:val="Nincstrkz"/>
        <w:spacing w:after="120"/>
        <w:jc w:val="both"/>
        <w:rPr>
          <w:rFonts w:ascii="Georgia" w:hAnsi="Georgia"/>
          <w:color w:val="663300"/>
        </w:rPr>
      </w:pPr>
      <w:r w:rsidRPr="001A3BE2">
        <w:rPr>
          <w:rFonts w:ascii="Georgia" w:hAnsi="Georgia"/>
          <w:color w:val="663300"/>
        </w:rPr>
        <w:t>A 2010-es kormányváltást követően a magyar nemzet határokon átnyúló, egyesítése kiemelt nemzetstratégiai feladattá vált, melynek napjainkra a legfontosabb végrehajtója a Nemzetpolitikai Államtitkárság. Az állampolgárság kiterjesztésével a magyarság szimbolikus egyesítése megtörtént és ezzel megnyílt a lehetőség a Kárpát-medence gazdasági térségének újra integrálása és felemelkedésére. A határon túli magyar területek támogatása 2010 óta megtöbbszöröződött, hazánk pedig beruházásokkal járul hozzá ahhoz, hogy a magyarság szülőföldjén megmaradhasson, gyarapodhasson a jövőben is.</w:t>
      </w:r>
    </w:p>
    <w:p w14:paraId="2AF01A7C" w14:textId="77777777" w:rsidR="003936CF" w:rsidRPr="001A3BE2" w:rsidRDefault="003936CF" w:rsidP="00C73AF1">
      <w:pPr>
        <w:pStyle w:val="Nincstrkz"/>
        <w:spacing w:before="240" w:after="120"/>
        <w:jc w:val="both"/>
        <w:rPr>
          <w:rFonts w:ascii="Georgia" w:hAnsi="Georgia"/>
          <w:b/>
          <w:bCs/>
          <w:color w:val="663300"/>
        </w:rPr>
      </w:pPr>
      <w:r w:rsidRPr="001A3BE2">
        <w:rPr>
          <w:rFonts w:ascii="Georgia" w:hAnsi="Georgia"/>
          <w:b/>
          <w:bCs/>
          <w:color w:val="663300"/>
        </w:rPr>
        <w:t>Az Érték és Minőség Nagydíj Tanúsító Védjegy feltüntetése olyan üzenet, amely kulcs a sikerhez!</w:t>
      </w:r>
    </w:p>
    <w:p w14:paraId="5834DA97" w14:textId="77777777" w:rsidR="003936CF" w:rsidRPr="001A3BE2" w:rsidRDefault="003936CF" w:rsidP="00274E65">
      <w:pPr>
        <w:pStyle w:val="Nincstrkz"/>
        <w:spacing w:before="480"/>
        <w:jc w:val="both"/>
        <w:rPr>
          <w:rFonts w:ascii="Georgia" w:hAnsi="Georgia"/>
          <w:b/>
          <w:bCs/>
          <w:color w:val="663300"/>
        </w:rPr>
      </w:pPr>
      <w:r w:rsidRPr="001A3BE2">
        <w:rPr>
          <w:rFonts w:ascii="Georgia" w:hAnsi="Georgia"/>
          <w:b/>
          <w:bCs/>
          <w:color w:val="663300"/>
        </w:rPr>
        <w:t>Kiss Károlyné Ildikó</w:t>
      </w:r>
    </w:p>
    <w:p w14:paraId="7EB2C0FF" w14:textId="77777777" w:rsidR="003936CF" w:rsidRPr="001A3BE2" w:rsidRDefault="003936CF" w:rsidP="00274E65">
      <w:pPr>
        <w:pStyle w:val="Nincstrkz"/>
        <w:jc w:val="both"/>
        <w:rPr>
          <w:rFonts w:ascii="Georgia" w:hAnsi="Georgia"/>
          <w:b/>
          <w:bCs/>
          <w:color w:val="663300"/>
        </w:rPr>
      </w:pPr>
      <w:r w:rsidRPr="001A3BE2">
        <w:rPr>
          <w:rFonts w:ascii="Georgia" w:hAnsi="Georgia"/>
          <w:b/>
          <w:bCs/>
          <w:color w:val="663300"/>
        </w:rPr>
        <w:t>az Érték és Minőség Nagydíj alapítója</w:t>
      </w:r>
    </w:p>
    <w:p w14:paraId="2AA2F74A" w14:textId="77777777" w:rsidR="003936CF" w:rsidRPr="001A3BE2" w:rsidRDefault="003936CF" w:rsidP="00274E65">
      <w:pPr>
        <w:pStyle w:val="Nincstrkz"/>
        <w:spacing w:after="240"/>
        <w:jc w:val="both"/>
        <w:rPr>
          <w:rFonts w:ascii="Georgia" w:hAnsi="Georgia"/>
          <w:b/>
          <w:bCs/>
          <w:color w:val="663300"/>
        </w:rPr>
      </w:pPr>
      <w:r w:rsidRPr="001A3BE2">
        <w:rPr>
          <w:rFonts w:ascii="Georgia" w:hAnsi="Georgia"/>
          <w:b/>
          <w:bCs/>
          <w:color w:val="663300"/>
        </w:rPr>
        <w:t>Budapest, 2025. március 18.</w:t>
      </w:r>
    </w:p>
    <w:p w14:paraId="48F5A713" w14:textId="77777777" w:rsidR="003936CF" w:rsidRPr="00241926" w:rsidRDefault="003936CF" w:rsidP="00274E65">
      <w:pPr>
        <w:pStyle w:val="Nincstrkz"/>
        <w:jc w:val="both"/>
        <w:rPr>
          <w:rFonts w:ascii="Georgia" w:hAnsi="Georgia"/>
          <w:b/>
          <w:bCs/>
        </w:rPr>
      </w:pPr>
      <w:r w:rsidRPr="001A3BE2">
        <w:rPr>
          <w:rFonts w:ascii="Georgia" w:hAnsi="Georgia"/>
          <w:b/>
          <w:bCs/>
          <w:color w:val="663300"/>
        </w:rPr>
        <w:t xml:space="preserve">További információ: </w:t>
      </w:r>
      <w:hyperlink r:id="rId10" w:history="1">
        <w:r w:rsidRPr="00241926">
          <w:rPr>
            <w:rStyle w:val="Hiperhivatkozs"/>
            <w:rFonts w:ascii="Georgia" w:hAnsi="Georgia"/>
            <w:b/>
            <w:bCs/>
          </w:rPr>
          <w:t>www.emin.hu</w:t>
        </w:r>
      </w:hyperlink>
    </w:p>
    <w:p w14:paraId="131771E6" w14:textId="77777777" w:rsidR="003936CF" w:rsidRPr="00284857" w:rsidRDefault="003936CF" w:rsidP="00274E65">
      <w:pPr>
        <w:pStyle w:val="Nincstrkz"/>
        <w:jc w:val="both"/>
        <w:rPr>
          <w:rFonts w:ascii="Georgia" w:hAnsi="Georgia"/>
        </w:rPr>
      </w:pPr>
    </w:p>
    <w:p w14:paraId="057950E9" w14:textId="77777777" w:rsidR="003936CF" w:rsidRPr="00284857" w:rsidRDefault="003936CF" w:rsidP="00274E65">
      <w:pPr>
        <w:rPr>
          <w:rFonts w:ascii="Georgia" w:hAnsi="Georgia"/>
        </w:rPr>
      </w:pPr>
    </w:p>
    <w:sectPr w:rsidR="003936CF" w:rsidRPr="00284857" w:rsidSect="004B6A4E">
      <w:headerReference w:type="default" r:id="rId11"/>
      <w:footerReference w:type="default" r:id="rId12"/>
      <w:pgSz w:w="11906" w:h="16838" w:code="9"/>
      <w:pgMar w:top="1418" w:right="851" w:bottom="1418" w:left="851" w:header="709"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BE1B2" w14:textId="77777777" w:rsidR="002726B1" w:rsidRDefault="002726B1" w:rsidP="0043381F">
      <w:pPr>
        <w:spacing w:after="0" w:line="240" w:lineRule="auto"/>
      </w:pPr>
      <w:r>
        <w:separator/>
      </w:r>
    </w:p>
  </w:endnote>
  <w:endnote w:type="continuationSeparator" w:id="0">
    <w:p w14:paraId="5DAC3914" w14:textId="77777777" w:rsidR="002726B1" w:rsidRDefault="002726B1" w:rsidP="00433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444745"/>
      <w:docPartObj>
        <w:docPartGallery w:val="Page Numbers (Bottom of Page)"/>
        <w:docPartUnique/>
      </w:docPartObj>
    </w:sdtPr>
    <w:sdtEndPr>
      <w:rPr>
        <w:rFonts w:ascii="Georgia" w:hAnsi="Georgia"/>
        <w:color w:val="663300"/>
        <w:sz w:val="20"/>
        <w:szCs w:val="20"/>
      </w:rPr>
    </w:sdtEndPr>
    <w:sdtContent>
      <w:p w14:paraId="621CF19C" w14:textId="1037DF7C" w:rsidR="004B6A4E" w:rsidRPr="003F73DF" w:rsidRDefault="004B6A4E">
        <w:pPr>
          <w:pStyle w:val="llb"/>
          <w:jc w:val="center"/>
          <w:rPr>
            <w:rFonts w:ascii="Georgia" w:hAnsi="Georgia"/>
            <w:color w:val="663300"/>
            <w:sz w:val="20"/>
            <w:szCs w:val="20"/>
          </w:rPr>
        </w:pPr>
        <w:r w:rsidRPr="003F73DF">
          <w:rPr>
            <w:rFonts w:ascii="Georgia" w:hAnsi="Georgia"/>
            <w:color w:val="663300"/>
            <w:sz w:val="20"/>
            <w:szCs w:val="20"/>
          </w:rPr>
          <w:fldChar w:fldCharType="begin"/>
        </w:r>
        <w:r w:rsidRPr="003F73DF">
          <w:rPr>
            <w:rFonts w:ascii="Georgia" w:hAnsi="Georgia"/>
            <w:color w:val="663300"/>
            <w:sz w:val="20"/>
            <w:szCs w:val="20"/>
          </w:rPr>
          <w:instrText>PAGE   \* MERGEFORMAT</w:instrText>
        </w:r>
        <w:r w:rsidRPr="003F73DF">
          <w:rPr>
            <w:rFonts w:ascii="Georgia" w:hAnsi="Georgia"/>
            <w:color w:val="663300"/>
            <w:sz w:val="20"/>
            <w:szCs w:val="20"/>
          </w:rPr>
          <w:fldChar w:fldCharType="separate"/>
        </w:r>
        <w:r w:rsidRPr="003F73DF">
          <w:rPr>
            <w:rFonts w:ascii="Georgia" w:hAnsi="Georgia"/>
            <w:color w:val="663300"/>
            <w:sz w:val="20"/>
            <w:szCs w:val="20"/>
          </w:rPr>
          <w:t>2</w:t>
        </w:r>
        <w:r w:rsidRPr="003F73DF">
          <w:rPr>
            <w:rFonts w:ascii="Georgia" w:hAnsi="Georgia"/>
            <w:color w:val="66330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8619A" w14:textId="77777777" w:rsidR="002726B1" w:rsidRDefault="002726B1" w:rsidP="0043381F">
      <w:pPr>
        <w:spacing w:after="0" w:line="240" w:lineRule="auto"/>
      </w:pPr>
      <w:r>
        <w:separator/>
      </w:r>
    </w:p>
  </w:footnote>
  <w:footnote w:type="continuationSeparator" w:id="0">
    <w:p w14:paraId="6D0AC09A" w14:textId="77777777" w:rsidR="002726B1" w:rsidRDefault="002726B1" w:rsidP="00433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7FF3" w14:textId="77777777" w:rsidR="0043381F" w:rsidRDefault="00B46362">
    <w:pPr>
      <w:pStyle w:val="lfej"/>
    </w:pPr>
    <w:r>
      <w:rPr>
        <w:noProof/>
      </w:rPr>
      <w:drawing>
        <wp:anchor distT="0" distB="0" distL="0" distR="0" simplePos="0" relativeHeight="251658238" behindDoc="1" locked="0" layoutInCell="1" allowOverlap="1" wp14:anchorId="57A3225A" wp14:editId="6A0FA945">
          <wp:simplePos x="0" y="0"/>
          <wp:positionH relativeFrom="column">
            <wp:posOffset>-288925</wp:posOffset>
          </wp:positionH>
          <wp:positionV relativeFrom="page">
            <wp:posOffset>144780</wp:posOffset>
          </wp:positionV>
          <wp:extent cx="1181100" cy="1363980"/>
          <wp:effectExtent l="0" t="0" r="0" b="0"/>
          <wp:wrapSquare wrapText="bothSides"/>
          <wp:docPr id="1647236393" name="Kép 3" descr="A képen szimbólum, embléma, jelvény, címerpajzs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36393" name="Kép 3" descr="A képen szimbólum, embléma, jelvény, címerpajzs látható&#10;&#10;Előfordulhat, hogy a mesterséges intelligencia által létrehozott tartalom helytelen."/>
                  <pic:cNvPicPr/>
                </pic:nvPicPr>
                <pic:blipFill rotWithShape="1">
                  <a:blip r:embed="rId1">
                    <a:extLst>
                      <a:ext uri="{28A0092B-C50C-407E-A947-70E740481C1C}">
                        <a14:useLocalDpi xmlns:a14="http://schemas.microsoft.com/office/drawing/2010/main" val="0"/>
                      </a:ext>
                    </a:extLst>
                  </a:blip>
                  <a:srcRect r="6250" b="4278"/>
                  <a:stretch/>
                </pic:blipFill>
                <pic:spPr bwMode="auto">
                  <a:xfrm>
                    <a:off x="0" y="0"/>
                    <a:ext cx="1181100" cy="1363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3" behindDoc="1" locked="0" layoutInCell="1" allowOverlap="1" wp14:anchorId="7D0A6262" wp14:editId="126D386C">
          <wp:simplePos x="0" y="0"/>
          <wp:positionH relativeFrom="page">
            <wp:align>right</wp:align>
          </wp:positionH>
          <wp:positionV relativeFrom="paragraph">
            <wp:posOffset>-449843</wp:posOffset>
          </wp:positionV>
          <wp:extent cx="7556740" cy="10685390"/>
          <wp:effectExtent l="0" t="0" r="6350" b="1905"/>
          <wp:wrapNone/>
          <wp:docPr id="389780553" name="Kép 2" descr="A képen Téglalap, képernyőkép, művészet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80553" name="Kép 2" descr="A képen Téglalap, képernyőkép, művészet látható&#10;&#10;Előfordulhat, hogy a mesterséges intelligencia által létrehozott tartalom helytelen."/>
                  <pic:cNvPicPr/>
                </pic:nvPicPr>
                <pic:blipFill>
                  <a:blip r:embed="rId2">
                    <a:extLst>
                      <a:ext uri="{28A0092B-C50C-407E-A947-70E740481C1C}">
                        <a14:useLocalDpi xmlns:a14="http://schemas.microsoft.com/office/drawing/2010/main" val="0"/>
                      </a:ext>
                    </a:extLst>
                  </a:blip>
                  <a:stretch>
                    <a:fillRect/>
                  </a:stretch>
                </pic:blipFill>
                <pic:spPr>
                  <a:xfrm>
                    <a:off x="0" y="0"/>
                    <a:ext cx="7556740" cy="106853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123"/>
    <w:multiLevelType w:val="hybridMultilevel"/>
    <w:tmpl w:val="BBD2F9A0"/>
    <w:numStyleLink w:val="Importlt2stlus"/>
  </w:abstractNum>
  <w:abstractNum w:abstractNumId="1" w15:restartNumberingAfterBreak="0">
    <w:nsid w:val="1EF305CF"/>
    <w:multiLevelType w:val="hybridMultilevel"/>
    <w:tmpl w:val="FE9C33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353448D"/>
    <w:multiLevelType w:val="hybridMultilevel"/>
    <w:tmpl w:val="83106D9A"/>
    <w:lvl w:ilvl="0" w:tplc="9FC26314">
      <w:start w:val="1"/>
      <w:numFmt w:val="decimal"/>
      <w:lvlText w:val="%1."/>
      <w:lvlJc w:val="left"/>
      <w:pPr>
        <w:ind w:left="1068" w:hanging="70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61240012"/>
    <w:multiLevelType w:val="hybridMultilevel"/>
    <w:tmpl w:val="C7F475EE"/>
    <w:lvl w:ilvl="0" w:tplc="1DC0A664">
      <w:start w:val="2025"/>
      <w:numFmt w:val="bullet"/>
      <w:lvlText w:val="-"/>
      <w:lvlJc w:val="left"/>
      <w:pPr>
        <w:ind w:left="720" w:hanging="360"/>
      </w:pPr>
      <w:rPr>
        <w:rFonts w:ascii="Georgia" w:eastAsiaTheme="minorHAnsi" w:hAnsi="Georgi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68AA218B"/>
    <w:multiLevelType w:val="hybridMultilevel"/>
    <w:tmpl w:val="BC4E6EDA"/>
    <w:lvl w:ilvl="0" w:tplc="0CD47E30">
      <w:numFmt w:val="bullet"/>
      <w:lvlText w:val="•"/>
      <w:lvlJc w:val="left"/>
      <w:pPr>
        <w:ind w:left="1068" w:hanging="708"/>
      </w:pPr>
      <w:rPr>
        <w:rFonts w:ascii="Aptos" w:eastAsiaTheme="minorHAnsi" w:hAnsi="Aptos" w:cstheme="minorBidi" w:hint="default"/>
      </w:rPr>
    </w:lvl>
    <w:lvl w:ilvl="1" w:tplc="41E681BC">
      <w:start w:val="5"/>
      <w:numFmt w:val="bullet"/>
      <w:lvlText w:val="–"/>
      <w:lvlJc w:val="left"/>
      <w:pPr>
        <w:ind w:left="1788" w:hanging="708"/>
      </w:pPr>
      <w:rPr>
        <w:rFonts w:ascii="Aptos" w:eastAsiaTheme="minorHAnsi" w:hAnsi="Aptos" w:cstheme="minorBid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707E72C2"/>
    <w:multiLevelType w:val="hybridMultilevel"/>
    <w:tmpl w:val="BBD2F9A0"/>
    <w:styleLink w:val="Importlt2stlus"/>
    <w:lvl w:ilvl="0" w:tplc="09509F56">
      <w:start w:val="1"/>
      <w:numFmt w:val="bullet"/>
      <w:lvlText w:val="•"/>
      <w:lvlJc w:val="left"/>
      <w:pPr>
        <w:ind w:left="426" w:hanging="28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1" w:tplc="1FE639BC">
      <w:start w:val="1"/>
      <w:numFmt w:val="bullet"/>
      <w:lvlText w:val="o"/>
      <w:lvlJc w:val="left"/>
      <w:pPr>
        <w:ind w:left="1146" w:hanging="28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2" w:tplc="5D643AF6">
      <w:start w:val="1"/>
      <w:numFmt w:val="bullet"/>
      <w:lvlText w:val="▪"/>
      <w:lvlJc w:val="left"/>
      <w:pPr>
        <w:ind w:left="1866" w:hanging="28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3" w:tplc="4198CEF6">
      <w:start w:val="1"/>
      <w:numFmt w:val="bullet"/>
      <w:lvlText w:val="•"/>
      <w:lvlJc w:val="left"/>
      <w:pPr>
        <w:ind w:left="2586" w:hanging="28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4" w:tplc="33EC3BF0">
      <w:start w:val="1"/>
      <w:numFmt w:val="bullet"/>
      <w:lvlText w:val="o"/>
      <w:lvlJc w:val="left"/>
      <w:pPr>
        <w:ind w:left="3306" w:hanging="28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5" w:tplc="E9982ED6">
      <w:start w:val="1"/>
      <w:numFmt w:val="bullet"/>
      <w:lvlText w:val="▪"/>
      <w:lvlJc w:val="left"/>
      <w:pPr>
        <w:ind w:left="4026" w:hanging="28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6" w:tplc="18F03226">
      <w:start w:val="1"/>
      <w:numFmt w:val="bullet"/>
      <w:lvlText w:val="•"/>
      <w:lvlJc w:val="left"/>
      <w:pPr>
        <w:ind w:left="4746" w:hanging="28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7" w:tplc="2F38D2C4">
      <w:start w:val="1"/>
      <w:numFmt w:val="bullet"/>
      <w:lvlText w:val="o"/>
      <w:lvlJc w:val="left"/>
      <w:pPr>
        <w:ind w:left="5466" w:hanging="28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8" w:tplc="1FA8DCA4">
      <w:start w:val="1"/>
      <w:numFmt w:val="bullet"/>
      <w:lvlText w:val="▪"/>
      <w:lvlJc w:val="left"/>
      <w:pPr>
        <w:ind w:left="6186" w:hanging="28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802701269">
    <w:abstractNumId w:val="4"/>
  </w:num>
  <w:num w:numId="2" w16cid:durableId="530654662">
    <w:abstractNumId w:val="2"/>
  </w:num>
  <w:num w:numId="3" w16cid:durableId="259340081">
    <w:abstractNumId w:val="1"/>
  </w:num>
  <w:num w:numId="4" w16cid:durableId="457183212">
    <w:abstractNumId w:val="5"/>
  </w:num>
  <w:num w:numId="5" w16cid:durableId="1579054338">
    <w:abstractNumId w:val="0"/>
  </w:num>
  <w:num w:numId="6" w16cid:durableId="707686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A1E"/>
    <w:rsid w:val="00052FB1"/>
    <w:rsid w:val="00053E3E"/>
    <w:rsid w:val="000714A1"/>
    <w:rsid w:val="00090E7F"/>
    <w:rsid w:val="000A2A1E"/>
    <w:rsid w:val="00134B24"/>
    <w:rsid w:val="001A3BE2"/>
    <w:rsid w:val="001B6D19"/>
    <w:rsid w:val="001F61B4"/>
    <w:rsid w:val="0022647B"/>
    <w:rsid w:val="00241926"/>
    <w:rsid w:val="002726B1"/>
    <w:rsid w:val="00274E65"/>
    <w:rsid w:val="002E2C35"/>
    <w:rsid w:val="00316307"/>
    <w:rsid w:val="00343E59"/>
    <w:rsid w:val="00351B97"/>
    <w:rsid w:val="003936CF"/>
    <w:rsid w:val="003F73DF"/>
    <w:rsid w:val="00407702"/>
    <w:rsid w:val="0043381F"/>
    <w:rsid w:val="004A56D4"/>
    <w:rsid w:val="004B6A4E"/>
    <w:rsid w:val="00510065"/>
    <w:rsid w:val="00544292"/>
    <w:rsid w:val="00585611"/>
    <w:rsid w:val="005C14C0"/>
    <w:rsid w:val="005C1E1C"/>
    <w:rsid w:val="00801A5D"/>
    <w:rsid w:val="008348EB"/>
    <w:rsid w:val="00847A79"/>
    <w:rsid w:val="00856F90"/>
    <w:rsid w:val="00871F17"/>
    <w:rsid w:val="008A0E15"/>
    <w:rsid w:val="009015C3"/>
    <w:rsid w:val="00920E11"/>
    <w:rsid w:val="00990A69"/>
    <w:rsid w:val="009F7AB7"/>
    <w:rsid w:val="00A20A16"/>
    <w:rsid w:val="00A9577D"/>
    <w:rsid w:val="00A97467"/>
    <w:rsid w:val="00AC0EC1"/>
    <w:rsid w:val="00AD27B6"/>
    <w:rsid w:val="00B12187"/>
    <w:rsid w:val="00B31B1C"/>
    <w:rsid w:val="00B46362"/>
    <w:rsid w:val="00B70F66"/>
    <w:rsid w:val="00B90043"/>
    <w:rsid w:val="00BE6F01"/>
    <w:rsid w:val="00BF38EA"/>
    <w:rsid w:val="00C73AF1"/>
    <w:rsid w:val="00D33401"/>
    <w:rsid w:val="00D344CD"/>
    <w:rsid w:val="00D356D1"/>
    <w:rsid w:val="00D524BA"/>
    <w:rsid w:val="00D66B78"/>
    <w:rsid w:val="00D74F69"/>
    <w:rsid w:val="00DB1E6F"/>
    <w:rsid w:val="00F466C8"/>
    <w:rsid w:val="00F57ADB"/>
    <w:rsid w:val="00F64C14"/>
    <w:rsid w:val="00FA2DE0"/>
    <w:rsid w:val="00FC7B0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57EDB"/>
  <w15:chartTrackingRefBased/>
  <w15:docId w15:val="{D64F0250-00EE-4F08-8346-B03433AC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936CF"/>
  </w:style>
  <w:style w:type="paragraph" w:styleId="Cmsor1">
    <w:name w:val="heading 1"/>
    <w:basedOn w:val="Norml"/>
    <w:next w:val="Norml"/>
    <w:link w:val="Cmsor1Char"/>
    <w:uiPriority w:val="9"/>
    <w:qFormat/>
    <w:rsid w:val="00BE6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BE6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BE6F01"/>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BE6F01"/>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BE6F01"/>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BE6F01"/>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BE6F01"/>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BE6F01"/>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BE6F01"/>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6F01"/>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BE6F0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BE6F01"/>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BE6F01"/>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BE6F01"/>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BE6F0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BE6F0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BE6F0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BE6F01"/>
    <w:rPr>
      <w:rFonts w:eastAsiaTheme="majorEastAsia" w:cstheme="majorBidi"/>
      <w:color w:val="272727" w:themeColor="text1" w:themeTint="D8"/>
    </w:rPr>
  </w:style>
  <w:style w:type="paragraph" w:styleId="Cm">
    <w:name w:val="Title"/>
    <w:basedOn w:val="Norml"/>
    <w:next w:val="Norml"/>
    <w:link w:val="CmChar"/>
    <w:uiPriority w:val="10"/>
    <w:qFormat/>
    <w:rsid w:val="00BE6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BE6F0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BE6F01"/>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BE6F0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BE6F01"/>
    <w:pPr>
      <w:spacing w:before="160"/>
      <w:jc w:val="center"/>
    </w:pPr>
    <w:rPr>
      <w:i/>
      <w:iCs/>
      <w:color w:val="404040" w:themeColor="text1" w:themeTint="BF"/>
    </w:rPr>
  </w:style>
  <w:style w:type="character" w:customStyle="1" w:styleId="IdzetChar">
    <w:name w:val="Idézet Char"/>
    <w:basedOn w:val="Bekezdsalapbettpusa"/>
    <w:link w:val="Idzet"/>
    <w:uiPriority w:val="29"/>
    <w:rsid w:val="00BE6F01"/>
    <w:rPr>
      <w:i/>
      <w:iCs/>
      <w:color w:val="404040" w:themeColor="text1" w:themeTint="BF"/>
    </w:rPr>
  </w:style>
  <w:style w:type="paragraph" w:styleId="Listaszerbekezds">
    <w:name w:val="List Paragraph"/>
    <w:basedOn w:val="Norml"/>
    <w:uiPriority w:val="34"/>
    <w:qFormat/>
    <w:rsid w:val="00BE6F01"/>
    <w:pPr>
      <w:ind w:left="720"/>
      <w:contextualSpacing/>
    </w:pPr>
  </w:style>
  <w:style w:type="character" w:styleId="Erskiemels">
    <w:name w:val="Intense Emphasis"/>
    <w:basedOn w:val="Bekezdsalapbettpusa"/>
    <w:uiPriority w:val="21"/>
    <w:qFormat/>
    <w:rsid w:val="00BE6F01"/>
    <w:rPr>
      <w:i/>
      <w:iCs/>
      <w:color w:val="0F4761" w:themeColor="accent1" w:themeShade="BF"/>
    </w:rPr>
  </w:style>
  <w:style w:type="paragraph" w:styleId="Kiemeltidzet">
    <w:name w:val="Intense Quote"/>
    <w:basedOn w:val="Norml"/>
    <w:next w:val="Norml"/>
    <w:link w:val="KiemeltidzetChar"/>
    <w:uiPriority w:val="30"/>
    <w:qFormat/>
    <w:rsid w:val="00BE6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BE6F01"/>
    <w:rPr>
      <w:i/>
      <w:iCs/>
      <w:color w:val="0F4761" w:themeColor="accent1" w:themeShade="BF"/>
    </w:rPr>
  </w:style>
  <w:style w:type="character" w:styleId="Ershivatkozs">
    <w:name w:val="Intense Reference"/>
    <w:basedOn w:val="Bekezdsalapbettpusa"/>
    <w:uiPriority w:val="32"/>
    <w:qFormat/>
    <w:rsid w:val="00BE6F01"/>
    <w:rPr>
      <w:b/>
      <w:bCs/>
      <w:smallCaps/>
      <w:color w:val="0F4761" w:themeColor="accent1" w:themeShade="BF"/>
      <w:spacing w:val="5"/>
    </w:rPr>
  </w:style>
  <w:style w:type="paragraph" w:styleId="lfej">
    <w:name w:val="header"/>
    <w:basedOn w:val="Norml"/>
    <w:link w:val="lfejChar"/>
    <w:uiPriority w:val="99"/>
    <w:unhideWhenUsed/>
    <w:rsid w:val="0043381F"/>
    <w:pPr>
      <w:tabs>
        <w:tab w:val="center" w:pos="4536"/>
        <w:tab w:val="right" w:pos="9072"/>
      </w:tabs>
      <w:spacing w:after="0" w:line="240" w:lineRule="auto"/>
    </w:pPr>
  </w:style>
  <w:style w:type="character" w:customStyle="1" w:styleId="lfejChar">
    <w:name w:val="Élőfej Char"/>
    <w:basedOn w:val="Bekezdsalapbettpusa"/>
    <w:link w:val="lfej"/>
    <w:uiPriority w:val="99"/>
    <w:rsid w:val="0043381F"/>
  </w:style>
  <w:style w:type="paragraph" w:styleId="llb">
    <w:name w:val="footer"/>
    <w:basedOn w:val="Norml"/>
    <w:link w:val="llbChar"/>
    <w:uiPriority w:val="99"/>
    <w:unhideWhenUsed/>
    <w:rsid w:val="0043381F"/>
    <w:pPr>
      <w:tabs>
        <w:tab w:val="center" w:pos="4536"/>
        <w:tab w:val="right" w:pos="9072"/>
      </w:tabs>
      <w:spacing w:after="0" w:line="240" w:lineRule="auto"/>
    </w:pPr>
  </w:style>
  <w:style w:type="character" w:customStyle="1" w:styleId="llbChar">
    <w:name w:val="Élőláb Char"/>
    <w:basedOn w:val="Bekezdsalapbettpusa"/>
    <w:link w:val="llb"/>
    <w:uiPriority w:val="99"/>
    <w:rsid w:val="0043381F"/>
  </w:style>
  <w:style w:type="paragraph" w:styleId="Nincstrkz">
    <w:name w:val="No Spacing"/>
    <w:uiPriority w:val="1"/>
    <w:qFormat/>
    <w:rsid w:val="003936CF"/>
    <w:pPr>
      <w:spacing w:after="0" w:line="240" w:lineRule="auto"/>
    </w:pPr>
  </w:style>
  <w:style w:type="character" w:styleId="Hiperhivatkozs">
    <w:name w:val="Hyperlink"/>
    <w:basedOn w:val="Bekezdsalapbettpusa"/>
    <w:uiPriority w:val="99"/>
    <w:unhideWhenUsed/>
    <w:rsid w:val="003936CF"/>
    <w:rPr>
      <w:color w:val="467886" w:themeColor="hyperlink"/>
      <w:u w:val="single"/>
    </w:rPr>
  </w:style>
  <w:style w:type="paragraph" w:styleId="Tartalomjegyzkcmsora">
    <w:name w:val="TOC Heading"/>
    <w:basedOn w:val="Cmsor1"/>
    <w:next w:val="Norml"/>
    <w:uiPriority w:val="39"/>
    <w:unhideWhenUsed/>
    <w:qFormat/>
    <w:rsid w:val="003936CF"/>
    <w:pPr>
      <w:spacing w:before="240" w:after="0"/>
      <w:outlineLvl w:val="9"/>
    </w:pPr>
    <w:rPr>
      <w:sz w:val="32"/>
      <w:szCs w:val="32"/>
      <w:lang w:eastAsia="hu-HU"/>
    </w:rPr>
  </w:style>
  <w:style w:type="paragraph" w:styleId="TJ2">
    <w:name w:val="toc 2"/>
    <w:basedOn w:val="Norml"/>
    <w:next w:val="Norml"/>
    <w:autoRedefine/>
    <w:uiPriority w:val="39"/>
    <w:unhideWhenUsed/>
    <w:rsid w:val="003936CF"/>
    <w:pPr>
      <w:tabs>
        <w:tab w:val="right" w:leader="dot" w:pos="10204"/>
      </w:tabs>
      <w:spacing w:after="100"/>
    </w:pPr>
  </w:style>
  <w:style w:type="numbering" w:customStyle="1" w:styleId="Importlt2stlus">
    <w:name w:val="Importált 2 stílus"/>
    <w:rsid w:val="003936CF"/>
    <w:pPr>
      <w:numPr>
        <w:numId w:val="4"/>
      </w:numPr>
    </w:pPr>
  </w:style>
  <w:style w:type="character" w:customStyle="1" w:styleId="Hyperlink0">
    <w:name w:val="Hyperlink.0"/>
    <w:basedOn w:val="Bekezdsalapbettpusa"/>
    <w:rsid w:val="003936CF"/>
  </w:style>
  <w:style w:type="character" w:customStyle="1" w:styleId="Egyiksem">
    <w:name w:val="Egyik sem"/>
    <w:rsid w:val="003936CF"/>
  </w:style>
  <w:style w:type="character" w:styleId="Kiemels">
    <w:name w:val="Emphasis"/>
    <w:basedOn w:val="Bekezdsalapbettpusa"/>
    <w:uiPriority w:val="20"/>
    <w:qFormat/>
    <w:rsid w:val="003936CF"/>
    <w:rPr>
      <w:i/>
      <w:iCs/>
    </w:rPr>
  </w:style>
  <w:style w:type="paragraph" w:styleId="NormlWeb">
    <w:name w:val="Normal (Web)"/>
    <w:basedOn w:val="Norml"/>
    <w:uiPriority w:val="99"/>
    <w:unhideWhenUsed/>
    <w:rsid w:val="003936CF"/>
    <w:pPr>
      <w:spacing w:before="100" w:beforeAutospacing="1" w:after="100" w:afterAutospacing="1" w:line="240" w:lineRule="auto"/>
    </w:pPr>
    <w:rPr>
      <w:rFonts w:ascii="Calibri" w:hAnsi="Calibri" w:cs="Calibri"/>
      <w:kern w:val="0"/>
      <w:sz w:val="22"/>
      <w:szCs w:val="22"/>
      <w:u w:color="000000"/>
      <w:lang w:eastAsia="hu-HU"/>
      <w14:ligatures w14:val="none"/>
    </w:rPr>
  </w:style>
  <w:style w:type="paragraph" w:customStyle="1" w:styleId="Stlus2">
    <w:name w:val="Stílus2"/>
    <w:basedOn w:val="Norml"/>
    <w:autoRedefine/>
    <w:qFormat/>
    <w:rsid w:val="00B12187"/>
    <w:pPr>
      <w:keepNext/>
      <w:keepLines/>
      <w:spacing w:before="360" w:after="120" w:line="240" w:lineRule="auto"/>
      <w:jc w:val="both"/>
      <w:outlineLvl w:val="1"/>
    </w:pPr>
    <w:rPr>
      <w:rFonts w:ascii="Georgia" w:eastAsiaTheme="majorEastAsia" w:hAnsi="Georgia" w:cstheme="majorBidi"/>
      <w:b/>
      <w:i/>
      <w:iCs/>
      <w:color w:val="663300"/>
      <w:sz w:val="26"/>
      <w:szCs w:val="26"/>
    </w:rPr>
  </w:style>
  <w:style w:type="paragraph" w:customStyle="1" w:styleId="paragraph">
    <w:name w:val="paragraph"/>
    <w:basedOn w:val="Norml"/>
    <w:rsid w:val="003936CF"/>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paragraph" w:styleId="Vltozat">
    <w:name w:val="Revision"/>
    <w:hidden/>
    <w:uiPriority w:val="99"/>
    <w:semiHidden/>
    <w:rsid w:val="00351B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in.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in.h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min.hu" TargetMode="External"/><Relationship Id="rId4" Type="http://schemas.openxmlformats.org/officeDocument/2006/relationships/webSettings" Target="webSettings.xml"/><Relationship Id="rId9" Type="http://schemas.openxmlformats.org/officeDocument/2006/relationships/hyperlink" Target="http://www.emin.h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ara\Downloads\&#201;MIN%20arculati%20word%20sablon%202025%20(3).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ÉMIN arculati word sablon 2025 (3).dotx</Template>
  <TotalTime>4</TotalTime>
  <Pages>18</Pages>
  <Words>6844</Words>
  <Characters>47227</Characters>
  <Application>Microsoft Office Word</Application>
  <DocSecurity>0</DocSecurity>
  <Lines>393</Lines>
  <Paragraphs>107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Babó Klára</dc:creator>
  <cp:keywords/>
  <dc:description/>
  <cp:lastModifiedBy>Klára Babó</cp:lastModifiedBy>
  <cp:revision>3</cp:revision>
  <cp:lastPrinted>2025-02-13T14:52:00Z</cp:lastPrinted>
  <dcterms:created xsi:type="dcterms:W3CDTF">2025-02-13T13:52:00Z</dcterms:created>
  <dcterms:modified xsi:type="dcterms:W3CDTF">2025-02-13T15:08:00Z</dcterms:modified>
</cp:coreProperties>
</file>